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9650B" w14:textId="29C28657" w:rsidR="00C664D1" w:rsidRDefault="00C664D1" w:rsidP="00C664D1">
      <w:r>
        <w:t xml:space="preserve">The </w:t>
      </w:r>
      <w:r w:rsidR="00564E0E">
        <w:t>July 2019-June 2020 (SFY20)</w:t>
      </w:r>
      <w:r>
        <w:t xml:space="preserve"> Early Intervention </w:t>
      </w:r>
      <w:r w:rsidR="00564E0E">
        <w:t xml:space="preserve">Service Coordination </w:t>
      </w:r>
      <w:r>
        <w:t>agreement fund</w:t>
      </w:r>
      <w:r w:rsidR="002E72AB">
        <w:t>s</w:t>
      </w:r>
      <w:r>
        <w:t xml:space="preserve"> service coordination services, evaluation, assessment, </w:t>
      </w:r>
      <w:r w:rsidR="000A79CE">
        <w:t xml:space="preserve">as well as </w:t>
      </w:r>
      <w:r>
        <w:t>oversi</w:t>
      </w:r>
      <w:r w:rsidR="00C056B0">
        <w:t>ght</w:t>
      </w:r>
      <w:r>
        <w:t xml:space="preserve"> </w:t>
      </w:r>
      <w:r w:rsidR="003E1496">
        <w:t xml:space="preserve">and supervision </w:t>
      </w:r>
      <w:r>
        <w:t xml:space="preserve">of these activities.  DODD will support recipients of this funding by providing training and technical assistance </w:t>
      </w:r>
      <w:r w:rsidR="00564E0E">
        <w:t xml:space="preserve">(TA) </w:t>
      </w:r>
      <w:r>
        <w:t xml:space="preserve">through the county’s TA and </w:t>
      </w:r>
      <w:r w:rsidR="00E23309">
        <w:t>t</w:t>
      </w:r>
      <w:r>
        <w:t>raining plan.</w:t>
      </w:r>
    </w:p>
    <w:p w14:paraId="7578F103" w14:textId="2B269536" w:rsidR="00C664D1" w:rsidRDefault="00564E0E" w:rsidP="00C664D1">
      <w:r>
        <w:t xml:space="preserve">All subrecipients are required to </w:t>
      </w:r>
      <w:r w:rsidR="00C664D1">
        <w:t xml:space="preserve">submit a program narrative and budget justification </w:t>
      </w:r>
      <w:r>
        <w:t xml:space="preserve">with their budget request in EIGS. The document shall </w:t>
      </w:r>
      <w:r w:rsidR="00C664D1">
        <w:t xml:space="preserve">not exceed fifteen pages and </w:t>
      </w:r>
      <w:r>
        <w:t xml:space="preserve">must </w:t>
      </w:r>
      <w:r w:rsidR="00C664D1">
        <w:t xml:space="preserve">include ALL of the elements below.  If answering for multiple counties, </w:t>
      </w:r>
      <w:r>
        <w:t>sub</w:t>
      </w:r>
      <w:r w:rsidR="00C664D1">
        <w:t xml:space="preserve">recipients may combine information across counties or break out separately depending on what makes the most sense for the local structure and </w:t>
      </w:r>
      <w:r w:rsidR="003B2E24">
        <w:t>circumstance</w:t>
      </w:r>
      <w:r w:rsidR="002E72AB">
        <w:t>.</w:t>
      </w:r>
    </w:p>
    <w:p w14:paraId="427A21D9" w14:textId="09C131B8" w:rsidR="000A79CE" w:rsidRPr="000A79CE" w:rsidRDefault="00C664D1" w:rsidP="000A79CE">
      <w:pPr>
        <w:pStyle w:val="NoSpacing"/>
        <w:rPr>
          <w:b/>
          <w:u w:val="single"/>
        </w:rPr>
      </w:pPr>
      <w:r w:rsidRPr="000A79CE">
        <w:rPr>
          <w:b/>
          <w:u w:val="single"/>
        </w:rPr>
        <w:t>Program Narrative</w:t>
      </w:r>
      <w:r w:rsidR="000A79CE">
        <w:rPr>
          <w:b/>
          <w:u w:val="single"/>
        </w:rPr>
        <w:t xml:space="preserve"> Required Components</w:t>
      </w:r>
    </w:p>
    <w:p w14:paraId="2D9AEF6F" w14:textId="21F0A798" w:rsidR="00C664D1" w:rsidRDefault="00C664D1" w:rsidP="000A79CE">
      <w:pPr>
        <w:pStyle w:val="ListParagraph"/>
        <w:numPr>
          <w:ilvl w:val="0"/>
          <w:numId w:val="4"/>
        </w:numPr>
      </w:pPr>
      <w:r w:rsidRPr="000A79CE">
        <w:rPr>
          <w:b/>
        </w:rPr>
        <w:t>Personnel:</w:t>
      </w:r>
      <w:r w:rsidR="003B2E24">
        <w:t xml:space="preserve">  </w:t>
      </w:r>
      <w:r w:rsidR="009A282F">
        <w:t>I</w:t>
      </w:r>
      <w:r w:rsidR="00812543">
        <w:t xml:space="preserve">dentify </w:t>
      </w:r>
      <w:r>
        <w:t>the following personne</w:t>
      </w:r>
      <w:r w:rsidR="00776745">
        <w:t xml:space="preserve">l associated with this agreement using the template at the end of this exhibit called Personnel Contact Sheet. </w:t>
      </w:r>
      <w:r w:rsidR="009A282F" w:rsidRPr="00776745">
        <w:t>Add additional lines as needed for service coordinators, supervisors, and other personnel as necessary.</w:t>
      </w:r>
      <w:r w:rsidR="009A282F">
        <w:t xml:space="preserve">  </w:t>
      </w:r>
      <w:r w:rsidR="00776745">
        <w:t xml:space="preserve">This sheet should be incorporated in the Program Justification/Budget Summary document attached in EIGS. </w:t>
      </w:r>
      <w:r w:rsidR="00812543">
        <w:t xml:space="preserve">Subrecipients are required to submit revised </w:t>
      </w:r>
      <w:r w:rsidR="00776745">
        <w:t>personnel contact sheets</w:t>
      </w:r>
      <w:r w:rsidR="00812543">
        <w:t xml:space="preserve"> to their assigned EI program consultant within 14 days of any personnel changes within these positions. </w:t>
      </w:r>
    </w:p>
    <w:p w14:paraId="2BE04221" w14:textId="77777777" w:rsidR="00C664D1" w:rsidRDefault="00C664D1" w:rsidP="00C664D1">
      <w:pPr>
        <w:pStyle w:val="ListParagraph"/>
        <w:numPr>
          <w:ilvl w:val="0"/>
          <w:numId w:val="1"/>
        </w:numPr>
      </w:pPr>
      <w:r>
        <w:t>Fiscal Administrative Agency head:  name, title, agency, email address, and phone.</w:t>
      </w:r>
    </w:p>
    <w:p w14:paraId="5555A66E" w14:textId="77777777" w:rsidR="00C664D1" w:rsidRDefault="00C664D1" w:rsidP="00C664D1">
      <w:pPr>
        <w:pStyle w:val="ListParagraph"/>
        <w:numPr>
          <w:ilvl w:val="0"/>
          <w:numId w:val="1"/>
        </w:numPr>
      </w:pPr>
      <w:r>
        <w:t>Fiscal Contact overseeing this agreement:  name, title, agency, email address, and phone.</w:t>
      </w:r>
    </w:p>
    <w:p w14:paraId="51DEBDE0" w14:textId="77777777" w:rsidR="00C664D1" w:rsidRDefault="00C664D1" w:rsidP="00C664D1">
      <w:pPr>
        <w:pStyle w:val="ListParagraph"/>
        <w:numPr>
          <w:ilvl w:val="0"/>
          <w:numId w:val="1"/>
        </w:numPr>
      </w:pPr>
      <w:r>
        <w:t>Family and Children First Coordinator:  name, agency, email address, and phone.</w:t>
      </w:r>
    </w:p>
    <w:p w14:paraId="69271423" w14:textId="77777777" w:rsidR="00C664D1" w:rsidRDefault="00C664D1" w:rsidP="00C664D1">
      <w:pPr>
        <w:pStyle w:val="ListParagraph"/>
        <w:numPr>
          <w:ilvl w:val="0"/>
          <w:numId w:val="1"/>
        </w:numPr>
      </w:pPr>
      <w:r>
        <w:t>Contract Manager:  name, agency, email address, and phone.</w:t>
      </w:r>
    </w:p>
    <w:p w14:paraId="1B3C73C9" w14:textId="77777777" w:rsidR="00C664D1" w:rsidRDefault="00C664D1" w:rsidP="00C664D1">
      <w:pPr>
        <w:pStyle w:val="ListParagraph"/>
        <w:numPr>
          <w:ilvl w:val="0"/>
          <w:numId w:val="1"/>
        </w:numPr>
      </w:pPr>
      <w:r>
        <w:t>Early Intervention Service Coordinator Supervisor (EISC Supervisor(s)-for each EISC Supervisor:  name, agency, email address, phone, credential number, expiration number and the number of professional development units that the supervisor has completed to date.</w:t>
      </w:r>
    </w:p>
    <w:p w14:paraId="79329D2A" w14:textId="28189ECF" w:rsidR="00C664D1" w:rsidRDefault="00C664D1" w:rsidP="00C664D1">
      <w:pPr>
        <w:pStyle w:val="ListParagraph"/>
        <w:numPr>
          <w:ilvl w:val="0"/>
          <w:numId w:val="1"/>
        </w:numPr>
      </w:pPr>
      <w:r>
        <w:t xml:space="preserve">Early Intervention Service Coordinators (EISC)-for each EISC: name, agency, email address, phone, credential number, expiration number and the number of professional development units that the </w:t>
      </w:r>
      <w:r w:rsidR="008A703B">
        <w:t>service coordinator</w:t>
      </w:r>
      <w:r>
        <w:t xml:space="preserve"> has completed to date.</w:t>
      </w:r>
    </w:p>
    <w:p w14:paraId="25C44879" w14:textId="3901A99F" w:rsidR="00C664D1" w:rsidRDefault="00C664D1" w:rsidP="00C664D1">
      <w:pPr>
        <w:pStyle w:val="ListParagraph"/>
        <w:numPr>
          <w:ilvl w:val="0"/>
          <w:numId w:val="1"/>
        </w:numPr>
      </w:pPr>
      <w:r>
        <w:t>Other Service Coordinator (SC) agency personnel carrying out the activities of this grant:  name, role, agency, email address, phone.</w:t>
      </w:r>
    </w:p>
    <w:p w14:paraId="0FD4FD8D" w14:textId="77777777" w:rsidR="000A79CE" w:rsidRDefault="000A79CE" w:rsidP="000A79CE">
      <w:pPr>
        <w:pStyle w:val="ListParagraph"/>
      </w:pPr>
    </w:p>
    <w:p w14:paraId="2532B411" w14:textId="6829AF94" w:rsidR="00C664D1" w:rsidRPr="000A79CE" w:rsidRDefault="00883E07" w:rsidP="000A79CE">
      <w:pPr>
        <w:pStyle w:val="ListParagraph"/>
        <w:numPr>
          <w:ilvl w:val="0"/>
          <w:numId w:val="4"/>
        </w:numPr>
        <w:rPr>
          <w:b/>
        </w:rPr>
      </w:pPr>
      <w:r w:rsidRPr="000A79CE">
        <w:rPr>
          <w:b/>
        </w:rPr>
        <w:t>Oversight</w:t>
      </w:r>
      <w:r w:rsidR="00C664D1" w:rsidRPr="000A79CE">
        <w:rPr>
          <w:b/>
        </w:rPr>
        <w:t xml:space="preserve"> and Supervision of Service Coordination:</w:t>
      </w:r>
      <w:r w:rsidR="00C664D1" w:rsidRPr="00AC2510">
        <w:t xml:space="preserve"> </w:t>
      </w:r>
      <w:r w:rsidR="00C664D1">
        <w:t xml:space="preserve">Describe the </w:t>
      </w:r>
      <w:r w:rsidR="005E7E4C">
        <w:t xml:space="preserve">agency’s </w:t>
      </w:r>
      <w:r w:rsidR="00C664D1">
        <w:t xml:space="preserve">quality assurance plan that ensures local compliance with IDEA and DODD EI rules (OAC </w:t>
      </w:r>
      <w:r w:rsidR="00C664D1" w:rsidRPr="00AC2510">
        <w:t>5123-10-01; 02; 03 and 04</w:t>
      </w:r>
      <w:r w:rsidR="00C664D1">
        <w:t>). Describe in detail procedures for delivering service coordination supervision to each service coordinator.  Include the following information:</w:t>
      </w:r>
    </w:p>
    <w:p w14:paraId="2532A620" w14:textId="7101D106" w:rsidR="00C664D1" w:rsidRDefault="00C664D1" w:rsidP="00C664D1">
      <w:pPr>
        <w:pStyle w:val="ListParagraph"/>
        <w:numPr>
          <w:ilvl w:val="0"/>
          <w:numId w:val="2"/>
        </w:numPr>
      </w:pPr>
      <w:r>
        <w:t>Identify the local monitoring/oversi</w:t>
      </w:r>
      <w:r w:rsidR="00564E0E">
        <w:t>ght</w:t>
      </w:r>
      <w:r>
        <w:t xml:space="preserve"> activities conducted by the EI contract manger, FCFC, and other partnering agencies.</w:t>
      </w:r>
    </w:p>
    <w:p w14:paraId="231BEB13" w14:textId="77777777" w:rsidR="00C664D1" w:rsidRDefault="00C664D1" w:rsidP="00C664D1">
      <w:pPr>
        <w:pStyle w:val="ListParagraph"/>
        <w:numPr>
          <w:ilvl w:val="0"/>
          <w:numId w:val="2"/>
        </w:numPr>
      </w:pPr>
      <w:r>
        <w:t xml:space="preserve">Describe a viable contingency plan for unexpected circumstances that ensures families have access to a credentialed EI service coordinator (EISC) and EI service coordinators have access to a credentialed EI service coordination supervisor at all times.  </w:t>
      </w:r>
    </w:p>
    <w:p w14:paraId="0115FC64" w14:textId="77777777" w:rsidR="00C664D1" w:rsidRDefault="00C664D1" w:rsidP="00C664D1">
      <w:pPr>
        <w:pStyle w:val="ListParagraph"/>
        <w:numPr>
          <w:ilvl w:val="0"/>
          <w:numId w:val="2"/>
        </w:numPr>
      </w:pPr>
      <w:r>
        <w:t xml:space="preserve">Describe how the supervisor ensures that each EISC implements and documents the mandated responsibilities of the EISC (34 CRF 303.34). Include the specific supervision methods (record review, reflective supervision, observation) and the planned frequency of each supervision activity. </w:t>
      </w:r>
    </w:p>
    <w:p w14:paraId="43803C8E" w14:textId="77777777" w:rsidR="00C664D1" w:rsidRDefault="00C664D1" w:rsidP="00C664D1">
      <w:pPr>
        <w:pStyle w:val="ListParagraph"/>
        <w:numPr>
          <w:ilvl w:val="0"/>
          <w:numId w:val="2"/>
        </w:numPr>
      </w:pPr>
      <w:r>
        <w:t xml:space="preserve">Describe how the EISC Supervisor provides reflective supervision to each service coordinator, consistent with the requirements of OAC 5123-10-04, to promote ongoing opportunities for </w:t>
      </w:r>
      <w:r>
        <w:lastRenderedPageBreak/>
        <w:t>learning, professional growth, and appropriate delivery of EISC services.  How does the EISC Supervisor ensure that each EISC has the opportunity to broaden and deepen skills and knowledge by ongoing reflection, critical thinking, and practice?</w:t>
      </w:r>
    </w:p>
    <w:p w14:paraId="299FDE38" w14:textId="77777777" w:rsidR="00801D77" w:rsidRDefault="00801D77" w:rsidP="00801D77">
      <w:pPr>
        <w:pStyle w:val="ListParagraph"/>
        <w:numPr>
          <w:ilvl w:val="0"/>
          <w:numId w:val="2"/>
        </w:numPr>
      </w:pPr>
      <w:r>
        <w:t>Describe how the EISC Supervisor monitors each EISC credential and professional development requirements to ensure that all credentials are current and each EISC is able to renew credentials timely.</w:t>
      </w:r>
    </w:p>
    <w:p w14:paraId="751CC5FC" w14:textId="77777777" w:rsidR="00C664D1" w:rsidRDefault="00C664D1" w:rsidP="00C664D1">
      <w:pPr>
        <w:pStyle w:val="ListParagraph"/>
        <w:numPr>
          <w:ilvl w:val="0"/>
          <w:numId w:val="2"/>
        </w:numPr>
      </w:pPr>
      <w:r w:rsidRPr="00801D77">
        <w:t>Identify</w:t>
      </w:r>
      <w:r>
        <w:t xml:space="preserve"> how EISCs are informed of changes and updates related to early intervention, particularly new guidance and program updates from DODD.</w:t>
      </w:r>
    </w:p>
    <w:p w14:paraId="6BE444DD" w14:textId="77777777" w:rsidR="00C664D1" w:rsidRDefault="00C664D1" w:rsidP="00C664D1">
      <w:pPr>
        <w:pStyle w:val="ListParagraph"/>
        <w:numPr>
          <w:ilvl w:val="0"/>
          <w:numId w:val="2"/>
        </w:numPr>
      </w:pPr>
      <w:r>
        <w:t>Identify how new EISCs are oriented and supported during their first year working in early intervention.</w:t>
      </w:r>
    </w:p>
    <w:p w14:paraId="2F32B6EA" w14:textId="0A4F2A17" w:rsidR="00C664D1" w:rsidRDefault="00C664D1" w:rsidP="00C664D1">
      <w:pPr>
        <w:pStyle w:val="ListParagraph"/>
        <w:numPr>
          <w:ilvl w:val="0"/>
          <w:numId w:val="2"/>
        </w:numPr>
      </w:pPr>
      <w:r>
        <w:t xml:space="preserve">Identify who participates and is responsible for implementing the county’s TA and Training plan and your priorities for this fiscal year. </w:t>
      </w:r>
    </w:p>
    <w:p w14:paraId="1A0E686F" w14:textId="77777777" w:rsidR="000A79CE" w:rsidRDefault="000A79CE" w:rsidP="000A79CE">
      <w:pPr>
        <w:pStyle w:val="ListParagraph"/>
      </w:pPr>
    </w:p>
    <w:p w14:paraId="47A006C0" w14:textId="77777777" w:rsidR="00C664D1" w:rsidRPr="000A79CE" w:rsidRDefault="00C664D1" w:rsidP="000A79CE">
      <w:pPr>
        <w:pStyle w:val="ListParagraph"/>
        <w:numPr>
          <w:ilvl w:val="0"/>
          <w:numId w:val="4"/>
        </w:numPr>
        <w:rPr>
          <w:b/>
        </w:rPr>
      </w:pPr>
      <w:r w:rsidRPr="000A79CE">
        <w:rPr>
          <w:b/>
        </w:rPr>
        <w:t>Program Procedures</w:t>
      </w:r>
      <w:r w:rsidR="00801D77" w:rsidRPr="000A79CE">
        <w:rPr>
          <w:b/>
        </w:rPr>
        <w:t xml:space="preserve">:  </w:t>
      </w:r>
      <w:r>
        <w:t>Describe in detail your program procedures for implementing the three main federal compliance components (45-day timeline activities, timely receipt of services, and transition) and related requirements.  Be sure to include ALL required activities.  These include, at a minimum, the following:</w:t>
      </w:r>
    </w:p>
    <w:p w14:paraId="612FC220" w14:textId="4B412E9B" w:rsidR="00C664D1" w:rsidRDefault="00C664D1" w:rsidP="00C664D1">
      <w:pPr>
        <w:pStyle w:val="ListParagraph"/>
        <w:numPr>
          <w:ilvl w:val="0"/>
          <w:numId w:val="3"/>
        </w:numPr>
      </w:pPr>
      <w:r>
        <w:t xml:space="preserve">A timeline and plan for assigning the EISC following program referral, initial contact with families, scheduling and coordinating the eligibility/evaluation and assessment process, the child outcomes summary </w:t>
      </w:r>
      <w:r w:rsidR="006C5AB5">
        <w:t>(COS)</w:t>
      </w:r>
      <w:r w:rsidR="006C5AB5">
        <w:t xml:space="preserve"> </w:t>
      </w:r>
      <w:r>
        <w:t>process, IFSP development (including how early intervention services are funded</w:t>
      </w:r>
      <w:r w:rsidR="00801D77">
        <w:t>)</w:t>
      </w:r>
      <w:r>
        <w:t xml:space="preserve"> and the coo</w:t>
      </w:r>
      <w:r w:rsidR="00801D77">
        <w:t>rdination of needed EI services.</w:t>
      </w:r>
    </w:p>
    <w:p w14:paraId="00371F52" w14:textId="77777777" w:rsidR="00C664D1" w:rsidRDefault="00C664D1" w:rsidP="00C664D1">
      <w:pPr>
        <w:pStyle w:val="ListParagraph"/>
        <w:numPr>
          <w:ilvl w:val="0"/>
          <w:numId w:val="3"/>
        </w:numPr>
      </w:pPr>
      <w:r>
        <w:t>Describe how the EISC monitors the implementation of each family’s IFSP (including the timely receipt of services and the provision of services consistent with the IFSP).</w:t>
      </w:r>
    </w:p>
    <w:p w14:paraId="5DB92A29" w14:textId="77777777" w:rsidR="00C664D1" w:rsidRDefault="00C664D1" w:rsidP="00C664D1">
      <w:pPr>
        <w:pStyle w:val="ListParagraph"/>
        <w:numPr>
          <w:ilvl w:val="0"/>
          <w:numId w:val="3"/>
        </w:numPr>
      </w:pPr>
      <w:r>
        <w:t xml:space="preserve">Describe in detail how the SC agency ensures timely notification of the LEA, creation of a transition plan, and the transition planning conference. </w:t>
      </w:r>
    </w:p>
    <w:p w14:paraId="23934888" w14:textId="1389EC38" w:rsidR="00C664D1" w:rsidRDefault="00C664D1" w:rsidP="00C664D1">
      <w:pPr>
        <w:pStyle w:val="ListParagraph"/>
        <w:numPr>
          <w:ilvl w:val="0"/>
          <w:numId w:val="3"/>
        </w:numPr>
      </w:pPr>
      <w:r>
        <w:t>Describe in detail your local documentation and data entry procedures for each of these activities.</w:t>
      </w:r>
    </w:p>
    <w:p w14:paraId="2D37D505" w14:textId="77777777" w:rsidR="000A79CE" w:rsidRDefault="000A79CE" w:rsidP="000A79CE">
      <w:pPr>
        <w:pStyle w:val="ListParagraph"/>
      </w:pPr>
    </w:p>
    <w:p w14:paraId="49645F5E" w14:textId="63F7A923" w:rsidR="00C664D1" w:rsidRPr="000A79CE" w:rsidRDefault="00C664D1" w:rsidP="000875B3">
      <w:pPr>
        <w:pStyle w:val="ListParagraph"/>
        <w:numPr>
          <w:ilvl w:val="0"/>
          <w:numId w:val="4"/>
        </w:numPr>
        <w:rPr>
          <w:b/>
        </w:rPr>
      </w:pPr>
      <w:r w:rsidRPr="000A79CE">
        <w:rPr>
          <w:b/>
        </w:rPr>
        <w:t>Ongoing Program Reports</w:t>
      </w:r>
      <w:r w:rsidR="000A79CE" w:rsidRPr="000A79CE">
        <w:rPr>
          <w:b/>
        </w:rPr>
        <w:t xml:space="preserve">: </w:t>
      </w:r>
      <w:r>
        <w:t>DODD will communicate no later than December 2019 and June 2020 the requirements for program reports that will be due in January 2020 and July 2020</w:t>
      </w:r>
      <w:r w:rsidR="003E1496">
        <w:t>.</w:t>
      </w:r>
    </w:p>
    <w:p w14:paraId="2AAB717E" w14:textId="07CA3A2D" w:rsidR="00C664D1" w:rsidRPr="000A79CE" w:rsidRDefault="00C664D1" w:rsidP="000A79CE">
      <w:pPr>
        <w:pStyle w:val="NoSpacing"/>
        <w:rPr>
          <w:b/>
        </w:rPr>
      </w:pPr>
      <w:r w:rsidRPr="000A79CE">
        <w:rPr>
          <w:b/>
          <w:u w:val="single"/>
        </w:rPr>
        <w:t>Budget Justification</w:t>
      </w:r>
    </w:p>
    <w:p w14:paraId="1F46C0EC" w14:textId="0187B4E7" w:rsidR="00883E07" w:rsidRDefault="00C005F6" w:rsidP="00DB543C">
      <w:pPr>
        <w:pStyle w:val="NoSpacing"/>
        <w:numPr>
          <w:ilvl w:val="0"/>
          <w:numId w:val="4"/>
        </w:numPr>
      </w:pPr>
      <w:r w:rsidRPr="00C005F6">
        <w:rPr>
          <w:b/>
        </w:rPr>
        <w:t>Budget by Category of Expense:</w:t>
      </w:r>
      <w:r>
        <w:t xml:space="preserve"> </w:t>
      </w:r>
      <w:r w:rsidR="000A79CE">
        <w:t xml:space="preserve">By </w:t>
      </w:r>
      <w:r>
        <w:t>expense</w:t>
      </w:r>
      <w:r w:rsidR="000A79CE">
        <w:t xml:space="preserve"> category (e.g. personnel, contracts, other direct costs)</w:t>
      </w:r>
      <w:r>
        <w:t>,</w:t>
      </w:r>
      <w:r w:rsidR="000A79CE">
        <w:t xml:space="preserve"> identify the amount budgeted and</w:t>
      </w:r>
      <w:r>
        <w:t xml:space="preserve"> provide</w:t>
      </w:r>
      <w:r w:rsidR="000A79CE">
        <w:t xml:space="preserve"> a brief narrative </w:t>
      </w:r>
      <w:r>
        <w:t>that breaks down the estimated costs</w:t>
      </w:r>
      <w:r w:rsidR="00DB543C">
        <w:t>. Include</w:t>
      </w:r>
      <w:r>
        <w:t xml:space="preserve"> the budgeted amount and how those funds will be used to support </w:t>
      </w:r>
      <w:r w:rsidR="00C664D1">
        <w:t xml:space="preserve">high quality EI service coordination, </w:t>
      </w:r>
      <w:r w:rsidR="000A79CE">
        <w:t xml:space="preserve">evaluations, and assessments and </w:t>
      </w:r>
      <w:r w:rsidR="00C664D1">
        <w:t xml:space="preserve">supervision and </w:t>
      </w:r>
      <w:r w:rsidR="00564E0E">
        <w:t>oversight</w:t>
      </w:r>
      <w:r w:rsidR="000A79CE">
        <w:t xml:space="preserve"> of these activities</w:t>
      </w:r>
      <w:r w:rsidR="00C664D1">
        <w:t>, to families in accordance with all applicable federal and state regulations.</w:t>
      </w:r>
      <w:r w:rsidR="000A79CE">
        <w:t xml:space="preserve"> </w:t>
      </w:r>
      <w:r w:rsidR="00C664D1">
        <w:t xml:space="preserve"> </w:t>
      </w:r>
    </w:p>
    <w:p w14:paraId="503973A6" w14:textId="77777777" w:rsidR="0032766D" w:rsidRDefault="0032766D" w:rsidP="0032766D">
      <w:pPr>
        <w:pStyle w:val="NoSpacing"/>
        <w:ind w:left="360"/>
      </w:pPr>
    </w:p>
    <w:p w14:paraId="7DECDE7C" w14:textId="331B60F0" w:rsidR="00C664D1" w:rsidRDefault="00883E07" w:rsidP="00DB543C">
      <w:pPr>
        <w:pStyle w:val="ListParagraph"/>
        <w:numPr>
          <w:ilvl w:val="0"/>
          <w:numId w:val="4"/>
        </w:numPr>
      </w:pPr>
      <w:r w:rsidRPr="00C005F6">
        <w:rPr>
          <w:b/>
        </w:rPr>
        <w:t>In-kind Contributions:</w:t>
      </w:r>
      <w:r w:rsidR="00C005F6" w:rsidRPr="00C005F6">
        <w:rPr>
          <w:b/>
        </w:rPr>
        <w:t xml:space="preserve"> </w:t>
      </w:r>
      <w:r>
        <w:t>If you receive in-kind contribution</w:t>
      </w:r>
      <w:r w:rsidR="00E23309">
        <w:t>s</w:t>
      </w:r>
      <w:r>
        <w:t xml:space="preserve"> (e.g., free or reduced rent, evaluations, etc.) or other local funding from other sources, please attempt to quantify this and provide the source of the in-kind </w:t>
      </w:r>
      <w:r w:rsidR="003B2E24">
        <w:t>contribution.</w:t>
      </w:r>
    </w:p>
    <w:p w14:paraId="0F1314BF" w14:textId="77777777" w:rsidR="001245E2" w:rsidRDefault="001245E2" w:rsidP="001245E2">
      <w:pPr>
        <w:pStyle w:val="ListParagraph"/>
      </w:pPr>
    </w:p>
    <w:p w14:paraId="38617927" w14:textId="77777777" w:rsidR="001245E2" w:rsidRDefault="001245E2">
      <w:pPr>
        <w:sectPr w:rsidR="001245E2" w:rsidSect="00093FB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3C629740" w14:textId="4FCEBFA5" w:rsidR="001245E2" w:rsidRDefault="001245E2"/>
    <w:p w14:paraId="499AECE4" w14:textId="2FA3700C" w:rsidR="00FC2756" w:rsidRPr="00FC2756" w:rsidRDefault="00FC2756">
      <w:pPr>
        <w:rPr>
          <w:b/>
          <w:sz w:val="32"/>
          <w:szCs w:val="32"/>
        </w:rPr>
      </w:pPr>
      <w:permStart w:id="123412985" w:edGrp="everyone"/>
      <w:r w:rsidRPr="00FC2756">
        <w:rPr>
          <w:b/>
          <w:sz w:val="32"/>
          <w:szCs w:val="32"/>
        </w:rPr>
        <w:t>Personnel Contact Sheet</w:t>
      </w:r>
    </w:p>
    <w:p w14:paraId="3D3D51AD" w14:textId="5DF39C90" w:rsidR="00AA4E4A" w:rsidRPr="00FC2756" w:rsidRDefault="00AA4E4A">
      <w:pPr>
        <w:rPr>
          <w:b/>
          <w:sz w:val="28"/>
          <w:szCs w:val="28"/>
        </w:rPr>
      </w:pPr>
      <w:r w:rsidRPr="00FC2756">
        <w:rPr>
          <w:b/>
          <w:sz w:val="28"/>
          <w:szCs w:val="28"/>
        </w:rPr>
        <w:t xml:space="preserve">County: </w:t>
      </w:r>
    </w:p>
    <w:tbl>
      <w:tblPr>
        <w:tblStyle w:val="TableGrid"/>
        <w:tblW w:w="14904" w:type="dxa"/>
        <w:tblLayout w:type="fixed"/>
        <w:tblLook w:val="04A0" w:firstRow="1" w:lastRow="0" w:firstColumn="1" w:lastColumn="0" w:noHBand="0" w:noVBand="1"/>
      </w:tblPr>
      <w:tblGrid>
        <w:gridCol w:w="1656"/>
        <w:gridCol w:w="1656"/>
        <w:gridCol w:w="1656"/>
        <w:gridCol w:w="1656"/>
        <w:gridCol w:w="1656"/>
        <w:gridCol w:w="1656"/>
        <w:gridCol w:w="1656"/>
        <w:gridCol w:w="1656"/>
        <w:gridCol w:w="1656"/>
      </w:tblGrid>
      <w:tr w:rsidR="008A703B" w14:paraId="0705185E" w14:textId="0989121A" w:rsidTr="00776745">
        <w:tc>
          <w:tcPr>
            <w:tcW w:w="1656" w:type="dxa"/>
          </w:tcPr>
          <w:p w14:paraId="12573248" w14:textId="73227344" w:rsidR="008A703B" w:rsidRPr="008A703B" w:rsidRDefault="00776745" w:rsidP="001245E2">
            <w:pPr>
              <w:rPr>
                <w:b/>
              </w:rPr>
            </w:pPr>
            <w:r>
              <w:rPr>
                <w:b/>
              </w:rPr>
              <w:t>Role</w:t>
            </w:r>
          </w:p>
        </w:tc>
        <w:tc>
          <w:tcPr>
            <w:tcW w:w="1656" w:type="dxa"/>
          </w:tcPr>
          <w:p w14:paraId="3630B006" w14:textId="585F77AA" w:rsidR="008A703B" w:rsidRPr="008A703B" w:rsidRDefault="008A703B" w:rsidP="001245E2">
            <w:pPr>
              <w:rPr>
                <w:b/>
              </w:rPr>
            </w:pPr>
            <w:r w:rsidRPr="008A703B">
              <w:rPr>
                <w:b/>
              </w:rPr>
              <w:t>Nam</w:t>
            </w:r>
            <w:r w:rsidR="00776745">
              <w:rPr>
                <w:b/>
              </w:rPr>
              <w:t>e</w:t>
            </w:r>
          </w:p>
        </w:tc>
        <w:tc>
          <w:tcPr>
            <w:tcW w:w="1656" w:type="dxa"/>
          </w:tcPr>
          <w:p w14:paraId="04DDB50B" w14:textId="47C45A68" w:rsidR="008A703B" w:rsidRPr="008A703B" w:rsidRDefault="008A703B" w:rsidP="001245E2">
            <w:pPr>
              <w:rPr>
                <w:b/>
              </w:rPr>
            </w:pPr>
            <w:r w:rsidRPr="008A703B">
              <w:rPr>
                <w:b/>
              </w:rPr>
              <w:t>Title</w:t>
            </w:r>
          </w:p>
        </w:tc>
        <w:tc>
          <w:tcPr>
            <w:tcW w:w="1656" w:type="dxa"/>
          </w:tcPr>
          <w:p w14:paraId="487718D3" w14:textId="2276C06A" w:rsidR="008A703B" w:rsidRPr="008A703B" w:rsidRDefault="008A703B" w:rsidP="001245E2">
            <w:pPr>
              <w:rPr>
                <w:b/>
              </w:rPr>
            </w:pPr>
            <w:r w:rsidRPr="008A703B">
              <w:rPr>
                <w:b/>
              </w:rPr>
              <w:t>Agency</w:t>
            </w:r>
          </w:p>
        </w:tc>
        <w:tc>
          <w:tcPr>
            <w:tcW w:w="1656" w:type="dxa"/>
          </w:tcPr>
          <w:p w14:paraId="1C00287A" w14:textId="1001035C" w:rsidR="008A703B" w:rsidRPr="008A703B" w:rsidRDefault="008A703B" w:rsidP="001245E2">
            <w:pPr>
              <w:rPr>
                <w:b/>
              </w:rPr>
            </w:pPr>
            <w:r w:rsidRPr="008A703B">
              <w:rPr>
                <w:b/>
              </w:rPr>
              <w:t>E-mail</w:t>
            </w:r>
          </w:p>
        </w:tc>
        <w:tc>
          <w:tcPr>
            <w:tcW w:w="1656" w:type="dxa"/>
          </w:tcPr>
          <w:p w14:paraId="4D1D9148" w14:textId="143D28D9" w:rsidR="008A703B" w:rsidRPr="008A703B" w:rsidRDefault="008A703B" w:rsidP="001245E2">
            <w:pPr>
              <w:rPr>
                <w:b/>
              </w:rPr>
            </w:pPr>
            <w:r w:rsidRPr="008A703B">
              <w:rPr>
                <w:b/>
              </w:rPr>
              <w:t>Phone</w:t>
            </w:r>
          </w:p>
        </w:tc>
        <w:tc>
          <w:tcPr>
            <w:tcW w:w="1656" w:type="dxa"/>
          </w:tcPr>
          <w:p w14:paraId="025B6382" w14:textId="7A8CD171" w:rsidR="008A703B" w:rsidRPr="008A703B" w:rsidRDefault="008A703B" w:rsidP="001245E2">
            <w:pPr>
              <w:rPr>
                <w:b/>
              </w:rPr>
            </w:pPr>
            <w:r w:rsidRPr="008A703B">
              <w:rPr>
                <w:b/>
              </w:rPr>
              <w:t>Credential # (if applicable)</w:t>
            </w:r>
          </w:p>
        </w:tc>
        <w:tc>
          <w:tcPr>
            <w:tcW w:w="1656" w:type="dxa"/>
          </w:tcPr>
          <w:p w14:paraId="556E3C8A" w14:textId="1762E8C7" w:rsidR="008A703B" w:rsidRPr="008A703B" w:rsidRDefault="008A703B" w:rsidP="001245E2">
            <w:pPr>
              <w:rPr>
                <w:b/>
              </w:rPr>
            </w:pPr>
            <w:r w:rsidRPr="008A703B">
              <w:rPr>
                <w:b/>
              </w:rPr>
              <w:t>Expiration #</w:t>
            </w:r>
            <w:r w:rsidR="00776745">
              <w:rPr>
                <w:b/>
              </w:rPr>
              <w:t xml:space="preserve"> (if applicable)</w:t>
            </w:r>
          </w:p>
        </w:tc>
        <w:tc>
          <w:tcPr>
            <w:tcW w:w="1656" w:type="dxa"/>
          </w:tcPr>
          <w:p w14:paraId="6A8832BB" w14:textId="198D2C94" w:rsidR="008A703B" w:rsidRPr="008A703B" w:rsidRDefault="00776745" w:rsidP="001245E2">
            <w:pPr>
              <w:rPr>
                <w:b/>
              </w:rPr>
            </w:pPr>
            <w:r>
              <w:rPr>
                <w:b/>
              </w:rPr>
              <w:t># PD Units Completed to D</w:t>
            </w:r>
            <w:r w:rsidR="008A703B" w:rsidRPr="008A703B">
              <w:rPr>
                <w:b/>
              </w:rPr>
              <w:t>ate</w:t>
            </w:r>
            <w:r>
              <w:rPr>
                <w:b/>
              </w:rPr>
              <w:t xml:space="preserve"> (if applicable)</w:t>
            </w:r>
          </w:p>
        </w:tc>
      </w:tr>
      <w:tr w:rsidR="00776745" w14:paraId="64B37AD0" w14:textId="060F0E1F" w:rsidTr="00776745">
        <w:tc>
          <w:tcPr>
            <w:tcW w:w="1656" w:type="dxa"/>
          </w:tcPr>
          <w:p w14:paraId="69849315" w14:textId="2B77B862" w:rsidR="00776745" w:rsidRPr="008A703B" w:rsidRDefault="00776745" w:rsidP="006C5AB5">
            <w:pPr>
              <w:rPr>
                <w:b/>
              </w:rPr>
            </w:pPr>
            <w:r w:rsidRPr="008A703B">
              <w:rPr>
                <w:b/>
              </w:rPr>
              <w:t xml:space="preserve">Fiscal Administrative Agency </w:t>
            </w:r>
            <w:r w:rsidR="006C5AB5">
              <w:rPr>
                <w:b/>
              </w:rPr>
              <w:t>H</w:t>
            </w:r>
            <w:r w:rsidRPr="008A703B">
              <w:rPr>
                <w:b/>
              </w:rPr>
              <w:t>ead</w:t>
            </w:r>
          </w:p>
        </w:tc>
        <w:tc>
          <w:tcPr>
            <w:tcW w:w="1656" w:type="dxa"/>
          </w:tcPr>
          <w:p w14:paraId="1E0B81A9" w14:textId="0D525AB1" w:rsidR="00776745" w:rsidRPr="00FC2756" w:rsidRDefault="00776745" w:rsidP="00776745">
            <w:pPr>
              <w:rPr>
                <w:sz w:val="20"/>
                <w:szCs w:val="20"/>
              </w:rPr>
            </w:pPr>
          </w:p>
        </w:tc>
        <w:tc>
          <w:tcPr>
            <w:tcW w:w="1656" w:type="dxa"/>
          </w:tcPr>
          <w:p w14:paraId="3A79F04F" w14:textId="697374BD" w:rsidR="00776745" w:rsidRPr="00FC2756" w:rsidRDefault="00776745" w:rsidP="00776745">
            <w:pPr>
              <w:rPr>
                <w:sz w:val="20"/>
                <w:szCs w:val="20"/>
              </w:rPr>
            </w:pPr>
          </w:p>
        </w:tc>
        <w:tc>
          <w:tcPr>
            <w:tcW w:w="1656" w:type="dxa"/>
          </w:tcPr>
          <w:p w14:paraId="7304DE36" w14:textId="793460D3" w:rsidR="00776745" w:rsidRPr="00FC2756" w:rsidRDefault="00776745" w:rsidP="00776745">
            <w:pPr>
              <w:rPr>
                <w:sz w:val="20"/>
                <w:szCs w:val="20"/>
              </w:rPr>
            </w:pPr>
          </w:p>
        </w:tc>
        <w:tc>
          <w:tcPr>
            <w:tcW w:w="1656" w:type="dxa"/>
          </w:tcPr>
          <w:p w14:paraId="1CCDC3D1" w14:textId="547720DB" w:rsidR="00776745" w:rsidRPr="00FC2756" w:rsidRDefault="00776745" w:rsidP="00776745">
            <w:pPr>
              <w:rPr>
                <w:sz w:val="20"/>
                <w:szCs w:val="20"/>
              </w:rPr>
            </w:pPr>
          </w:p>
        </w:tc>
        <w:tc>
          <w:tcPr>
            <w:tcW w:w="1656" w:type="dxa"/>
          </w:tcPr>
          <w:p w14:paraId="1CDDE8B1" w14:textId="2A3F2B91" w:rsidR="00776745" w:rsidRPr="00FC2756" w:rsidRDefault="00776745" w:rsidP="00776745">
            <w:pPr>
              <w:rPr>
                <w:sz w:val="20"/>
                <w:szCs w:val="20"/>
              </w:rPr>
            </w:pPr>
          </w:p>
        </w:tc>
        <w:tc>
          <w:tcPr>
            <w:tcW w:w="1656" w:type="dxa"/>
          </w:tcPr>
          <w:p w14:paraId="083497E2" w14:textId="63400651" w:rsidR="00776745" w:rsidRPr="00FC2756" w:rsidRDefault="00776745" w:rsidP="00776745">
            <w:pPr>
              <w:rPr>
                <w:sz w:val="20"/>
                <w:szCs w:val="20"/>
              </w:rPr>
            </w:pPr>
          </w:p>
        </w:tc>
        <w:tc>
          <w:tcPr>
            <w:tcW w:w="1656" w:type="dxa"/>
          </w:tcPr>
          <w:p w14:paraId="2A62E7B5" w14:textId="711C3C3E" w:rsidR="00776745" w:rsidRPr="00FC2756" w:rsidRDefault="00776745" w:rsidP="00776745">
            <w:pPr>
              <w:rPr>
                <w:sz w:val="20"/>
                <w:szCs w:val="20"/>
              </w:rPr>
            </w:pPr>
          </w:p>
        </w:tc>
        <w:tc>
          <w:tcPr>
            <w:tcW w:w="1656" w:type="dxa"/>
          </w:tcPr>
          <w:p w14:paraId="0A9D7B1B" w14:textId="3E0F6ED8" w:rsidR="00776745" w:rsidRPr="00FC2756" w:rsidRDefault="00776745" w:rsidP="00776745">
            <w:pPr>
              <w:rPr>
                <w:sz w:val="20"/>
                <w:szCs w:val="20"/>
              </w:rPr>
            </w:pPr>
          </w:p>
        </w:tc>
      </w:tr>
      <w:tr w:rsidR="00776745" w14:paraId="66E85B09" w14:textId="568864FE" w:rsidTr="00776745">
        <w:tc>
          <w:tcPr>
            <w:tcW w:w="1656" w:type="dxa"/>
          </w:tcPr>
          <w:p w14:paraId="547B62DD" w14:textId="38967F3C" w:rsidR="00776745" w:rsidRPr="008A703B" w:rsidRDefault="00776745" w:rsidP="00776745">
            <w:pPr>
              <w:rPr>
                <w:b/>
              </w:rPr>
            </w:pPr>
            <w:r w:rsidRPr="008A703B">
              <w:rPr>
                <w:b/>
              </w:rPr>
              <w:t xml:space="preserve">Fiscal Contact </w:t>
            </w:r>
            <w:r>
              <w:rPr>
                <w:b/>
              </w:rPr>
              <w:t>Overseeing the A</w:t>
            </w:r>
            <w:r w:rsidRPr="008A703B">
              <w:rPr>
                <w:b/>
              </w:rPr>
              <w:t>greement</w:t>
            </w:r>
          </w:p>
        </w:tc>
        <w:tc>
          <w:tcPr>
            <w:tcW w:w="1656" w:type="dxa"/>
          </w:tcPr>
          <w:p w14:paraId="1C8CA84E" w14:textId="5D4CDFC0" w:rsidR="00776745" w:rsidRPr="00FC2756" w:rsidRDefault="00776745" w:rsidP="00776745">
            <w:pPr>
              <w:rPr>
                <w:sz w:val="20"/>
                <w:szCs w:val="20"/>
              </w:rPr>
            </w:pPr>
          </w:p>
        </w:tc>
        <w:tc>
          <w:tcPr>
            <w:tcW w:w="1656" w:type="dxa"/>
          </w:tcPr>
          <w:p w14:paraId="5B218104" w14:textId="7C517D9D" w:rsidR="00776745" w:rsidRPr="00FC2756" w:rsidRDefault="00776745" w:rsidP="00776745">
            <w:pPr>
              <w:rPr>
                <w:sz w:val="20"/>
                <w:szCs w:val="20"/>
              </w:rPr>
            </w:pPr>
          </w:p>
        </w:tc>
        <w:tc>
          <w:tcPr>
            <w:tcW w:w="1656" w:type="dxa"/>
          </w:tcPr>
          <w:p w14:paraId="2F5F57A3" w14:textId="0FCB10D5" w:rsidR="00776745" w:rsidRPr="00FC2756" w:rsidRDefault="00776745" w:rsidP="00776745">
            <w:pPr>
              <w:rPr>
                <w:sz w:val="20"/>
                <w:szCs w:val="20"/>
              </w:rPr>
            </w:pPr>
          </w:p>
        </w:tc>
        <w:tc>
          <w:tcPr>
            <w:tcW w:w="1656" w:type="dxa"/>
          </w:tcPr>
          <w:p w14:paraId="77B1D23E" w14:textId="530206C8" w:rsidR="00776745" w:rsidRPr="00FC2756" w:rsidRDefault="00776745" w:rsidP="00776745">
            <w:pPr>
              <w:rPr>
                <w:sz w:val="20"/>
                <w:szCs w:val="20"/>
              </w:rPr>
            </w:pPr>
          </w:p>
        </w:tc>
        <w:tc>
          <w:tcPr>
            <w:tcW w:w="1656" w:type="dxa"/>
          </w:tcPr>
          <w:p w14:paraId="7BDB800B" w14:textId="745DF161" w:rsidR="00776745" w:rsidRPr="00FC2756" w:rsidRDefault="00776745" w:rsidP="00776745">
            <w:pPr>
              <w:rPr>
                <w:sz w:val="20"/>
                <w:szCs w:val="20"/>
              </w:rPr>
            </w:pPr>
          </w:p>
        </w:tc>
        <w:tc>
          <w:tcPr>
            <w:tcW w:w="1656" w:type="dxa"/>
          </w:tcPr>
          <w:p w14:paraId="2ECC1903" w14:textId="01B769AE" w:rsidR="00776745" w:rsidRPr="00FC2756" w:rsidRDefault="00776745" w:rsidP="00776745">
            <w:pPr>
              <w:rPr>
                <w:sz w:val="20"/>
                <w:szCs w:val="20"/>
              </w:rPr>
            </w:pPr>
          </w:p>
        </w:tc>
        <w:tc>
          <w:tcPr>
            <w:tcW w:w="1656" w:type="dxa"/>
          </w:tcPr>
          <w:p w14:paraId="0BB4E533" w14:textId="35CC8281" w:rsidR="00776745" w:rsidRPr="00FC2756" w:rsidRDefault="00776745" w:rsidP="00776745">
            <w:pPr>
              <w:rPr>
                <w:sz w:val="20"/>
                <w:szCs w:val="20"/>
              </w:rPr>
            </w:pPr>
          </w:p>
        </w:tc>
        <w:tc>
          <w:tcPr>
            <w:tcW w:w="1656" w:type="dxa"/>
          </w:tcPr>
          <w:p w14:paraId="4997483A" w14:textId="2B6DFE96" w:rsidR="00776745" w:rsidRPr="00FC2756" w:rsidRDefault="00776745" w:rsidP="00776745">
            <w:pPr>
              <w:rPr>
                <w:sz w:val="20"/>
                <w:szCs w:val="20"/>
              </w:rPr>
            </w:pPr>
          </w:p>
        </w:tc>
      </w:tr>
      <w:tr w:rsidR="00776745" w14:paraId="1D92D89D" w14:textId="4BBABEBF" w:rsidTr="00776745">
        <w:tc>
          <w:tcPr>
            <w:tcW w:w="1656" w:type="dxa"/>
          </w:tcPr>
          <w:p w14:paraId="7AF94507" w14:textId="6CBDB71B" w:rsidR="00776745" w:rsidRPr="008A703B" w:rsidRDefault="00776745" w:rsidP="00776745">
            <w:pPr>
              <w:rPr>
                <w:b/>
              </w:rPr>
            </w:pPr>
            <w:r w:rsidRPr="008A703B">
              <w:rPr>
                <w:b/>
              </w:rPr>
              <w:t>FCFC Coordinator</w:t>
            </w:r>
          </w:p>
        </w:tc>
        <w:tc>
          <w:tcPr>
            <w:tcW w:w="1656" w:type="dxa"/>
          </w:tcPr>
          <w:p w14:paraId="47DA18CD" w14:textId="77777777" w:rsidR="00776745" w:rsidRPr="00FC2756" w:rsidRDefault="00776745" w:rsidP="00776745">
            <w:pPr>
              <w:rPr>
                <w:sz w:val="20"/>
                <w:szCs w:val="20"/>
              </w:rPr>
            </w:pPr>
          </w:p>
        </w:tc>
        <w:tc>
          <w:tcPr>
            <w:tcW w:w="1656" w:type="dxa"/>
          </w:tcPr>
          <w:p w14:paraId="14F642AC" w14:textId="77777777" w:rsidR="00776745" w:rsidRPr="00FC2756" w:rsidRDefault="00776745" w:rsidP="00776745">
            <w:pPr>
              <w:rPr>
                <w:sz w:val="20"/>
                <w:szCs w:val="20"/>
              </w:rPr>
            </w:pPr>
          </w:p>
        </w:tc>
        <w:tc>
          <w:tcPr>
            <w:tcW w:w="1656" w:type="dxa"/>
          </w:tcPr>
          <w:p w14:paraId="46687DED" w14:textId="77777777" w:rsidR="00776745" w:rsidRPr="00FC2756" w:rsidRDefault="00776745" w:rsidP="00776745">
            <w:pPr>
              <w:rPr>
                <w:sz w:val="20"/>
                <w:szCs w:val="20"/>
              </w:rPr>
            </w:pPr>
          </w:p>
        </w:tc>
        <w:tc>
          <w:tcPr>
            <w:tcW w:w="1656" w:type="dxa"/>
          </w:tcPr>
          <w:p w14:paraId="31B3C4D7" w14:textId="77777777" w:rsidR="00776745" w:rsidRPr="00FC2756" w:rsidRDefault="00776745" w:rsidP="00776745">
            <w:pPr>
              <w:rPr>
                <w:sz w:val="20"/>
                <w:szCs w:val="20"/>
              </w:rPr>
            </w:pPr>
          </w:p>
        </w:tc>
        <w:tc>
          <w:tcPr>
            <w:tcW w:w="1656" w:type="dxa"/>
          </w:tcPr>
          <w:p w14:paraId="58933A7B" w14:textId="77777777" w:rsidR="00776745" w:rsidRPr="00FC2756" w:rsidRDefault="00776745" w:rsidP="00776745">
            <w:pPr>
              <w:rPr>
                <w:sz w:val="20"/>
                <w:szCs w:val="20"/>
              </w:rPr>
            </w:pPr>
          </w:p>
        </w:tc>
        <w:tc>
          <w:tcPr>
            <w:tcW w:w="1656" w:type="dxa"/>
          </w:tcPr>
          <w:p w14:paraId="23375A60" w14:textId="77777777" w:rsidR="00776745" w:rsidRPr="00FC2756" w:rsidRDefault="00776745" w:rsidP="00776745">
            <w:pPr>
              <w:rPr>
                <w:sz w:val="20"/>
                <w:szCs w:val="20"/>
              </w:rPr>
            </w:pPr>
          </w:p>
        </w:tc>
        <w:tc>
          <w:tcPr>
            <w:tcW w:w="1656" w:type="dxa"/>
          </w:tcPr>
          <w:p w14:paraId="0FA0ECB7" w14:textId="77777777" w:rsidR="00776745" w:rsidRPr="00FC2756" w:rsidRDefault="00776745" w:rsidP="00776745">
            <w:pPr>
              <w:rPr>
                <w:sz w:val="20"/>
                <w:szCs w:val="20"/>
              </w:rPr>
            </w:pPr>
          </w:p>
        </w:tc>
        <w:tc>
          <w:tcPr>
            <w:tcW w:w="1656" w:type="dxa"/>
          </w:tcPr>
          <w:p w14:paraId="563491E2" w14:textId="77777777" w:rsidR="00776745" w:rsidRPr="00FC2756" w:rsidRDefault="00776745" w:rsidP="00776745">
            <w:pPr>
              <w:rPr>
                <w:sz w:val="20"/>
                <w:szCs w:val="20"/>
              </w:rPr>
            </w:pPr>
          </w:p>
        </w:tc>
      </w:tr>
      <w:tr w:rsidR="00776745" w14:paraId="14753EF9" w14:textId="39CD658A" w:rsidTr="00776745">
        <w:tc>
          <w:tcPr>
            <w:tcW w:w="1656" w:type="dxa"/>
          </w:tcPr>
          <w:p w14:paraId="258CBA4E" w14:textId="4526716E" w:rsidR="00776745" w:rsidRPr="008A703B" w:rsidRDefault="00776745" w:rsidP="00776745">
            <w:pPr>
              <w:rPr>
                <w:b/>
              </w:rPr>
            </w:pPr>
            <w:r w:rsidRPr="008A703B">
              <w:rPr>
                <w:b/>
              </w:rPr>
              <w:t>Contract Manager</w:t>
            </w:r>
          </w:p>
        </w:tc>
        <w:tc>
          <w:tcPr>
            <w:tcW w:w="1656" w:type="dxa"/>
          </w:tcPr>
          <w:p w14:paraId="22D40FD0" w14:textId="77777777" w:rsidR="00776745" w:rsidRPr="00FC2756" w:rsidRDefault="00776745" w:rsidP="00776745">
            <w:pPr>
              <w:rPr>
                <w:sz w:val="20"/>
                <w:szCs w:val="20"/>
              </w:rPr>
            </w:pPr>
          </w:p>
        </w:tc>
        <w:tc>
          <w:tcPr>
            <w:tcW w:w="1656" w:type="dxa"/>
          </w:tcPr>
          <w:p w14:paraId="3C6F715C" w14:textId="77777777" w:rsidR="00776745" w:rsidRPr="00FC2756" w:rsidRDefault="00776745" w:rsidP="00776745">
            <w:pPr>
              <w:rPr>
                <w:sz w:val="20"/>
                <w:szCs w:val="20"/>
              </w:rPr>
            </w:pPr>
          </w:p>
        </w:tc>
        <w:tc>
          <w:tcPr>
            <w:tcW w:w="1656" w:type="dxa"/>
          </w:tcPr>
          <w:p w14:paraId="1A5CA540" w14:textId="77777777" w:rsidR="00776745" w:rsidRPr="00FC2756" w:rsidRDefault="00776745" w:rsidP="00776745">
            <w:pPr>
              <w:rPr>
                <w:sz w:val="20"/>
                <w:szCs w:val="20"/>
              </w:rPr>
            </w:pPr>
          </w:p>
        </w:tc>
        <w:tc>
          <w:tcPr>
            <w:tcW w:w="1656" w:type="dxa"/>
          </w:tcPr>
          <w:p w14:paraId="6F3C3F05" w14:textId="77777777" w:rsidR="00776745" w:rsidRPr="00FC2756" w:rsidRDefault="00776745" w:rsidP="00776745">
            <w:pPr>
              <w:rPr>
                <w:sz w:val="20"/>
                <w:szCs w:val="20"/>
              </w:rPr>
            </w:pPr>
          </w:p>
        </w:tc>
        <w:tc>
          <w:tcPr>
            <w:tcW w:w="1656" w:type="dxa"/>
          </w:tcPr>
          <w:p w14:paraId="754A9A8D" w14:textId="77777777" w:rsidR="00776745" w:rsidRPr="00FC2756" w:rsidRDefault="00776745" w:rsidP="00776745">
            <w:pPr>
              <w:rPr>
                <w:sz w:val="20"/>
                <w:szCs w:val="20"/>
              </w:rPr>
            </w:pPr>
          </w:p>
        </w:tc>
        <w:tc>
          <w:tcPr>
            <w:tcW w:w="1656" w:type="dxa"/>
          </w:tcPr>
          <w:p w14:paraId="4A17F740" w14:textId="77777777" w:rsidR="00776745" w:rsidRPr="00FC2756" w:rsidRDefault="00776745" w:rsidP="00776745">
            <w:pPr>
              <w:rPr>
                <w:sz w:val="20"/>
                <w:szCs w:val="20"/>
              </w:rPr>
            </w:pPr>
          </w:p>
        </w:tc>
        <w:tc>
          <w:tcPr>
            <w:tcW w:w="1656" w:type="dxa"/>
          </w:tcPr>
          <w:p w14:paraId="1638E911" w14:textId="77777777" w:rsidR="00776745" w:rsidRPr="00FC2756" w:rsidRDefault="00776745" w:rsidP="00776745">
            <w:pPr>
              <w:rPr>
                <w:sz w:val="20"/>
                <w:szCs w:val="20"/>
              </w:rPr>
            </w:pPr>
          </w:p>
        </w:tc>
        <w:tc>
          <w:tcPr>
            <w:tcW w:w="1656" w:type="dxa"/>
          </w:tcPr>
          <w:p w14:paraId="17BD4231" w14:textId="77777777" w:rsidR="00776745" w:rsidRPr="00FC2756" w:rsidRDefault="00776745" w:rsidP="00776745">
            <w:pPr>
              <w:rPr>
                <w:sz w:val="20"/>
                <w:szCs w:val="20"/>
              </w:rPr>
            </w:pPr>
          </w:p>
        </w:tc>
      </w:tr>
      <w:tr w:rsidR="00776745" w14:paraId="09C65EDA" w14:textId="52A10A39" w:rsidTr="00776745">
        <w:tc>
          <w:tcPr>
            <w:tcW w:w="1656" w:type="dxa"/>
          </w:tcPr>
          <w:p w14:paraId="70FD9F6F" w14:textId="6EDA7514" w:rsidR="00776745" w:rsidRPr="008A703B" w:rsidRDefault="00776745" w:rsidP="00776745">
            <w:pPr>
              <w:rPr>
                <w:b/>
              </w:rPr>
            </w:pPr>
            <w:r w:rsidRPr="008A703B">
              <w:rPr>
                <w:b/>
              </w:rPr>
              <w:t>EI SC Supervisor</w:t>
            </w:r>
          </w:p>
        </w:tc>
        <w:tc>
          <w:tcPr>
            <w:tcW w:w="1656" w:type="dxa"/>
          </w:tcPr>
          <w:p w14:paraId="4CDA6261" w14:textId="77777777" w:rsidR="00776745" w:rsidRPr="00FC2756" w:rsidRDefault="00776745" w:rsidP="00776745">
            <w:pPr>
              <w:rPr>
                <w:sz w:val="20"/>
                <w:szCs w:val="20"/>
              </w:rPr>
            </w:pPr>
          </w:p>
        </w:tc>
        <w:tc>
          <w:tcPr>
            <w:tcW w:w="1656" w:type="dxa"/>
          </w:tcPr>
          <w:p w14:paraId="70FD0338" w14:textId="77777777" w:rsidR="00776745" w:rsidRPr="00FC2756" w:rsidRDefault="00776745" w:rsidP="00776745">
            <w:pPr>
              <w:rPr>
                <w:sz w:val="20"/>
                <w:szCs w:val="20"/>
              </w:rPr>
            </w:pPr>
          </w:p>
        </w:tc>
        <w:tc>
          <w:tcPr>
            <w:tcW w:w="1656" w:type="dxa"/>
          </w:tcPr>
          <w:p w14:paraId="35716F55" w14:textId="77777777" w:rsidR="00776745" w:rsidRPr="00FC2756" w:rsidRDefault="00776745" w:rsidP="00776745">
            <w:pPr>
              <w:rPr>
                <w:sz w:val="20"/>
                <w:szCs w:val="20"/>
              </w:rPr>
            </w:pPr>
          </w:p>
        </w:tc>
        <w:tc>
          <w:tcPr>
            <w:tcW w:w="1656" w:type="dxa"/>
          </w:tcPr>
          <w:p w14:paraId="5BC8F09C" w14:textId="77777777" w:rsidR="00776745" w:rsidRPr="00FC2756" w:rsidRDefault="00776745" w:rsidP="00776745">
            <w:pPr>
              <w:rPr>
                <w:sz w:val="20"/>
                <w:szCs w:val="20"/>
              </w:rPr>
            </w:pPr>
          </w:p>
        </w:tc>
        <w:tc>
          <w:tcPr>
            <w:tcW w:w="1656" w:type="dxa"/>
          </w:tcPr>
          <w:p w14:paraId="46C37D9E" w14:textId="77777777" w:rsidR="00776745" w:rsidRPr="00FC2756" w:rsidRDefault="00776745" w:rsidP="00776745">
            <w:pPr>
              <w:rPr>
                <w:sz w:val="20"/>
                <w:szCs w:val="20"/>
              </w:rPr>
            </w:pPr>
          </w:p>
        </w:tc>
        <w:tc>
          <w:tcPr>
            <w:tcW w:w="1656" w:type="dxa"/>
          </w:tcPr>
          <w:p w14:paraId="54B6F448" w14:textId="77777777" w:rsidR="00776745" w:rsidRPr="00FC2756" w:rsidRDefault="00776745" w:rsidP="00776745">
            <w:pPr>
              <w:rPr>
                <w:sz w:val="20"/>
                <w:szCs w:val="20"/>
              </w:rPr>
            </w:pPr>
          </w:p>
        </w:tc>
        <w:tc>
          <w:tcPr>
            <w:tcW w:w="1656" w:type="dxa"/>
          </w:tcPr>
          <w:p w14:paraId="7FE0564B" w14:textId="77777777" w:rsidR="00776745" w:rsidRPr="00FC2756" w:rsidRDefault="00776745" w:rsidP="00776745">
            <w:pPr>
              <w:rPr>
                <w:sz w:val="20"/>
                <w:szCs w:val="20"/>
              </w:rPr>
            </w:pPr>
          </w:p>
        </w:tc>
        <w:tc>
          <w:tcPr>
            <w:tcW w:w="1656" w:type="dxa"/>
          </w:tcPr>
          <w:p w14:paraId="0711FDEF" w14:textId="77777777" w:rsidR="00776745" w:rsidRPr="00FC2756" w:rsidRDefault="00776745" w:rsidP="00776745">
            <w:pPr>
              <w:rPr>
                <w:sz w:val="20"/>
                <w:szCs w:val="20"/>
              </w:rPr>
            </w:pPr>
          </w:p>
        </w:tc>
      </w:tr>
      <w:tr w:rsidR="00776745" w14:paraId="5675B35F" w14:textId="58476967" w:rsidTr="00776745">
        <w:tc>
          <w:tcPr>
            <w:tcW w:w="1656" w:type="dxa"/>
          </w:tcPr>
          <w:p w14:paraId="1A318BDE" w14:textId="4DCA8497" w:rsidR="00776745" w:rsidRPr="008A703B" w:rsidRDefault="00776745" w:rsidP="00776745">
            <w:pPr>
              <w:rPr>
                <w:b/>
              </w:rPr>
            </w:pPr>
            <w:r w:rsidRPr="008A703B">
              <w:rPr>
                <w:b/>
              </w:rPr>
              <w:t>EI SC</w:t>
            </w:r>
          </w:p>
        </w:tc>
        <w:tc>
          <w:tcPr>
            <w:tcW w:w="1656" w:type="dxa"/>
          </w:tcPr>
          <w:p w14:paraId="79CF7FBD" w14:textId="77777777" w:rsidR="00776745" w:rsidRPr="00FC2756" w:rsidRDefault="00776745" w:rsidP="00776745">
            <w:pPr>
              <w:rPr>
                <w:sz w:val="20"/>
                <w:szCs w:val="20"/>
              </w:rPr>
            </w:pPr>
          </w:p>
        </w:tc>
        <w:tc>
          <w:tcPr>
            <w:tcW w:w="1656" w:type="dxa"/>
          </w:tcPr>
          <w:p w14:paraId="2864696D" w14:textId="77777777" w:rsidR="00776745" w:rsidRPr="00FC2756" w:rsidRDefault="00776745" w:rsidP="00776745">
            <w:pPr>
              <w:rPr>
                <w:sz w:val="20"/>
                <w:szCs w:val="20"/>
              </w:rPr>
            </w:pPr>
          </w:p>
        </w:tc>
        <w:tc>
          <w:tcPr>
            <w:tcW w:w="1656" w:type="dxa"/>
          </w:tcPr>
          <w:p w14:paraId="2F2D4680" w14:textId="77777777" w:rsidR="00776745" w:rsidRPr="00FC2756" w:rsidRDefault="00776745" w:rsidP="00776745">
            <w:pPr>
              <w:rPr>
                <w:sz w:val="20"/>
                <w:szCs w:val="20"/>
              </w:rPr>
            </w:pPr>
          </w:p>
        </w:tc>
        <w:tc>
          <w:tcPr>
            <w:tcW w:w="1656" w:type="dxa"/>
          </w:tcPr>
          <w:p w14:paraId="76F67669" w14:textId="77777777" w:rsidR="00776745" w:rsidRPr="00FC2756" w:rsidRDefault="00776745" w:rsidP="00776745">
            <w:pPr>
              <w:rPr>
                <w:sz w:val="20"/>
                <w:szCs w:val="20"/>
              </w:rPr>
            </w:pPr>
          </w:p>
        </w:tc>
        <w:tc>
          <w:tcPr>
            <w:tcW w:w="1656" w:type="dxa"/>
          </w:tcPr>
          <w:p w14:paraId="68299925" w14:textId="77777777" w:rsidR="00776745" w:rsidRPr="00FC2756" w:rsidRDefault="00776745" w:rsidP="00776745">
            <w:pPr>
              <w:rPr>
                <w:sz w:val="20"/>
                <w:szCs w:val="20"/>
              </w:rPr>
            </w:pPr>
          </w:p>
        </w:tc>
        <w:tc>
          <w:tcPr>
            <w:tcW w:w="1656" w:type="dxa"/>
          </w:tcPr>
          <w:p w14:paraId="1EE51C26" w14:textId="77777777" w:rsidR="00776745" w:rsidRPr="00FC2756" w:rsidRDefault="00776745" w:rsidP="00776745">
            <w:pPr>
              <w:rPr>
                <w:sz w:val="20"/>
                <w:szCs w:val="20"/>
              </w:rPr>
            </w:pPr>
          </w:p>
        </w:tc>
        <w:tc>
          <w:tcPr>
            <w:tcW w:w="1656" w:type="dxa"/>
          </w:tcPr>
          <w:p w14:paraId="3E1A0B40" w14:textId="77777777" w:rsidR="00776745" w:rsidRPr="00FC2756" w:rsidRDefault="00776745" w:rsidP="00776745">
            <w:pPr>
              <w:rPr>
                <w:sz w:val="20"/>
                <w:szCs w:val="20"/>
              </w:rPr>
            </w:pPr>
          </w:p>
        </w:tc>
        <w:tc>
          <w:tcPr>
            <w:tcW w:w="1656" w:type="dxa"/>
          </w:tcPr>
          <w:p w14:paraId="46A37B5F" w14:textId="77777777" w:rsidR="00776745" w:rsidRPr="00FC2756" w:rsidRDefault="00776745" w:rsidP="00776745">
            <w:pPr>
              <w:rPr>
                <w:sz w:val="20"/>
                <w:szCs w:val="20"/>
              </w:rPr>
            </w:pPr>
          </w:p>
        </w:tc>
      </w:tr>
      <w:tr w:rsidR="00776745" w14:paraId="1EA88C12" w14:textId="77777777" w:rsidTr="00776745">
        <w:tc>
          <w:tcPr>
            <w:tcW w:w="1656" w:type="dxa"/>
          </w:tcPr>
          <w:p w14:paraId="1A40D508" w14:textId="680C2F2E" w:rsidR="00776745" w:rsidRPr="008A703B" w:rsidRDefault="00776745" w:rsidP="00776745">
            <w:pPr>
              <w:rPr>
                <w:b/>
              </w:rPr>
            </w:pPr>
            <w:r>
              <w:rPr>
                <w:b/>
              </w:rPr>
              <w:t>Other SC Agency P</w:t>
            </w:r>
            <w:r w:rsidRPr="008A703B">
              <w:rPr>
                <w:b/>
              </w:rPr>
              <w:t>ersonnel</w:t>
            </w:r>
          </w:p>
        </w:tc>
        <w:tc>
          <w:tcPr>
            <w:tcW w:w="1656" w:type="dxa"/>
          </w:tcPr>
          <w:p w14:paraId="44395757" w14:textId="77777777" w:rsidR="00776745" w:rsidRPr="00FC2756" w:rsidRDefault="00776745" w:rsidP="00776745">
            <w:pPr>
              <w:rPr>
                <w:sz w:val="20"/>
                <w:szCs w:val="20"/>
              </w:rPr>
            </w:pPr>
          </w:p>
        </w:tc>
        <w:tc>
          <w:tcPr>
            <w:tcW w:w="1656" w:type="dxa"/>
          </w:tcPr>
          <w:p w14:paraId="66D890BA" w14:textId="77777777" w:rsidR="00776745" w:rsidRPr="00FC2756" w:rsidRDefault="00776745" w:rsidP="00776745">
            <w:pPr>
              <w:rPr>
                <w:sz w:val="20"/>
                <w:szCs w:val="20"/>
              </w:rPr>
            </w:pPr>
          </w:p>
        </w:tc>
        <w:tc>
          <w:tcPr>
            <w:tcW w:w="1656" w:type="dxa"/>
          </w:tcPr>
          <w:p w14:paraId="1D350D88" w14:textId="77777777" w:rsidR="00776745" w:rsidRPr="00FC2756" w:rsidRDefault="00776745" w:rsidP="00776745">
            <w:pPr>
              <w:rPr>
                <w:sz w:val="20"/>
                <w:szCs w:val="20"/>
              </w:rPr>
            </w:pPr>
          </w:p>
        </w:tc>
        <w:tc>
          <w:tcPr>
            <w:tcW w:w="1656" w:type="dxa"/>
          </w:tcPr>
          <w:p w14:paraId="1754EBB5" w14:textId="77777777" w:rsidR="00776745" w:rsidRPr="00FC2756" w:rsidRDefault="00776745" w:rsidP="00776745">
            <w:pPr>
              <w:rPr>
                <w:sz w:val="20"/>
                <w:szCs w:val="20"/>
              </w:rPr>
            </w:pPr>
          </w:p>
        </w:tc>
        <w:tc>
          <w:tcPr>
            <w:tcW w:w="1656" w:type="dxa"/>
          </w:tcPr>
          <w:p w14:paraId="2FE3354E" w14:textId="77777777" w:rsidR="00776745" w:rsidRPr="00FC2756" w:rsidRDefault="00776745" w:rsidP="00776745">
            <w:pPr>
              <w:rPr>
                <w:sz w:val="20"/>
                <w:szCs w:val="20"/>
              </w:rPr>
            </w:pPr>
          </w:p>
        </w:tc>
        <w:tc>
          <w:tcPr>
            <w:tcW w:w="1656" w:type="dxa"/>
          </w:tcPr>
          <w:p w14:paraId="3A80ADCE" w14:textId="77777777" w:rsidR="00776745" w:rsidRPr="00FC2756" w:rsidRDefault="00776745" w:rsidP="00776745">
            <w:pPr>
              <w:rPr>
                <w:sz w:val="20"/>
                <w:szCs w:val="20"/>
              </w:rPr>
            </w:pPr>
          </w:p>
        </w:tc>
        <w:tc>
          <w:tcPr>
            <w:tcW w:w="1656" w:type="dxa"/>
          </w:tcPr>
          <w:p w14:paraId="759881B6" w14:textId="77777777" w:rsidR="00776745" w:rsidRPr="00FC2756" w:rsidRDefault="00776745" w:rsidP="00776745">
            <w:pPr>
              <w:rPr>
                <w:sz w:val="20"/>
                <w:szCs w:val="20"/>
              </w:rPr>
            </w:pPr>
          </w:p>
        </w:tc>
        <w:tc>
          <w:tcPr>
            <w:tcW w:w="1656" w:type="dxa"/>
          </w:tcPr>
          <w:p w14:paraId="76B52710" w14:textId="77777777" w:rsidR="00776745" w:rsidRPr="00FC2756" w:rsidRDefault="00776745" w:rsidP="00776745">
            <w:pPr>
              <w:rPr>
                <w:sz w:val="20"/>
                <w:szCs w:val="20"/>
              </w:rPr>
            </w:pPr>
          </w:p>
        </w:tc>
      </w:tr>
      <w:tr w:rsidR="00776745" w14:paraId="07D191C5" w14:textId="77777777" w:rsidTr="00776745">
        <w:tc>
          <w:tcPr>
            <w:tcW w:w="1656" w:type="dxa"/>
          </w:tcPr>
          <w:p w14:paraId="431260BC" w14:textId="77777777" w:rsidR="00776745" w:rsidRPr="008A703B" w:rsidRDefault="00776745" w:rsidP="00776745">
            <w:pPr>
              <w:rPr>
                <w:b/>
              </w:rPr>
            </w:pPr>
          </w:p>
        </w:tc>
        <w:tc>
          <w:tcPr>
            <w:tcW w:w="1656" w:type="dxa"/>
          </w:tcPr>
          <w:p w14:paraId="3315F01A" w14:textId="77777777" w:rsidR="00776745" w:rsidRPr="00FC2756" w:rsidRDefault="00776745" w:rsidP="00776745">
            <w:pPr>
              <w:rPr>
                <w:sz w:val="20"/>
                <w:szCs w:val="20"/>
              </w:rPr>
            </w:pPr>
          </w:p>
        </w:tc>
        <w:tc>
          <w:tcPr>
            <w:tcW w:w="1656" w:type="dxa"/>
          </w:tcPr>
          <w:p w14:paraId="6BA8ED2F" w14:textId="77777777" w:rsidR="00776745" w:rsidRPr="00FC2756" w:rsidRDefault="00776745" w:rsidP="00776745">
            <w:pPr>
              <w:rPr>
                <w:sz w:val="20"/>
                <w:szCs w:val="20"/>
              </w:rPr>
            </w:pPr>
          </w:p>
        </w:tc>
        <w:tc>
          <w:tcPr>
            <w:tcW w:w="1656" w:type="dxa"/>
          </w:tcPr>
          <w:p w14:paraId="4AA018D0" w14:textId="77777777" w:rsidR="00776745" w:rsidRPr="00FC2756" w:rsidRDefault="00776745" w:rsidP="00776745">
            <w:pPr>
              <w:rPr>
                <w:sz w:val="20"/>
                <w:szCs w:val="20"/>
              </w:rPr>
            </w:pPr>
          </w:p>
        </w:tc>
        <w:tc>
          <w:tcPr>
            <w:tcW w:w="1656" w:type="dxa"/>
          </w:tcPr>
          <w:p w14:paraId="7AE4BD66" w14:textId="77777777" w:rsidR="00776745" w:rsidRPr="00FC2756" w:rsidRDefault="00776745" w:rsidP="00776745">
            <w:pPr>
              <w:rPr>
                <w:sz w:val="20"/>
                <w:szCs w:val="20"/>
              </w:rPr>
            </w:pPr>
          </w:p>
        </w:tc>
        <w:tc>
          <w:tcPr>
            <w:tcW w:w="1656" w:type="dxa"/>
          </w:tcPr>
          <w:p w14:paraId="3442EA17" w14:textId="77777777" w:rsidR="00776745" w:rsidRPr="00FC2756" w:rsidRDefault="00776745" w:rsidP="00776745">
            <w:pPr>
              <w:rPr>
                <w:sz w:val="20"/>
                <w:szCs w:val="20"/>
              </w:rPr>
            </w:pPr>
          </w:p>
        </w:tc>
        <w:tc>
          <w:tcPr>
            <w:tcW w:w="1656" w:type="dxa"/>
          </w:tcPr>
          <w:p w14:paraId="061B4DE6" w14:textId="77777777" w:rsidR="00776745" w:rsidRPr="00FC2756" w:rsidRDefault="00776745" w:rsidP="00776745">
            <w:pPr>
              <w:rPr>
                <w:sz w:val="20"/>
                <w:szCs w:val="20"/>
              </w:rPr>
            </w:pPr>
          </w:p>
        </w:tc>
        <w:tc>
          <w:tcPr>
            <w:tcW w:w="1656" w:type="dxa"/>
          </w:tcPr>
          <w:p w14:paraId="6088265A" w14:textId="77777777" w:rsidR="00776745" w:rsidRPr="00FC2756" w:rsidRDefault="00776745" w:rsidP="00776745">
            <w:pPr>
              <w:rPr>
                <w:sz w:val="20"/>
                <w:szCs w:val="20"/>
              </w:rPr>
            </w:pPr>
          </w:p>
        </w:tc>
        <w:tc>
          <w:tcPr>
            <w:tcW w:w="1656" w:type="dxa"/>
          </w:tcPr>
          <w:p w14:paraId="62343491" w14:textId="77777777" w:rsidR="00776745" w:rsidRPr="00FC2756" w:rsidRDefault="00776745" w:rsidP="00776745">
            <w:pPr>
              <w:rPr>
                <w:sz w:val="20"/>
                <w:szCs w:val="20"/>
              </w:rPr>
            </w:pPr>
          </w:p>
        </w:tc>
      </w:tr>
      <w:tr w:rsidR="00776745" w14:paraId="5A3199F0" w14:textId="77777777" w:rsidTr="00776745">
        <w:tc>
          <w:tcPr>
            <w:tcW w:w="1656" w:type="dxa"/>
          </w:tcPr>
          <w:p w14:paraId="0DD1E60C" w14:textId="77777777" w:rsidR="00776745" w:rsidRPr="008A703B" w:rsidRDefault="00776745" w:rsidP="00776745">
            <w:pPr>
              <w:rPr>
                <w:b/>
              </w:rPr>
            </w:pPr>
          </w:p>
        </w:tc>
        <w:tc>
          <w:tcPr>
            <w:tcW w:w="1656" w:type="dxa"/>
          </w:tcPr>
          <w:p w14:paraId="487305AB" w14:textId="77777777" w:rsidR="00776745" w:rsidRPr="00FC2756" w:rsidRDefault="00776745" w:rsidP="00776745">
            <w:pPr>
              <w:rPr>
                <w:sz w:val="20"/>
                <w:szCs w:val="20"/>
              </w:rPr>
            </w:pPr>
          </w:p>
        </w:tc>
        <w:tc>
          <w:tcPr>
            <w:tcW w:w="1656" w:type="dxa"/>
          </w:tcPr>
          <w:p w14:paraId="7FAD4A82" w14:textId="77777777" w:rsidR="00776745" w:rsidRPr="00FC2756" w:rsidRDefault="00776745" w:rsidP="00776745">
            <w:pPr>
              <w:rPr>
                <w:sz w:val="20"/>
                <w:szCs w:val="20"/>
              </w:rPr>
            </w:pPr>
          </w:p>
        </w:tc>
        <w:tc>
          <w:tcPr>
            <w:tcW w:w="1656" w:type="dxa"/>
          </w:tcPr>
          <w:p w14:paraId="361051D1" w14:textId="77777777" w:rsidR="00776745" w:rsidRPr="00FC2756" w:rsidRDefault="00776745" w:rsidP="00776745">
            <w:pPr>
              <w:rPr>
                <w:sz w:val="20"/>
                <w:szCs w:val="20"/>
              </w:rPr>
            </w:pPr>
          </w:p>
        </w:tc>
        <w:tc>
          <w:tcPr>
            <w:tcW w:w="1656" w:type="dxa"/>
          </w:tcPr>
          <w:p w14:paraId="2B1F8AAE" w14:textId="77777777" w:rsidR="00776745" w:rsidRPr="00FC2756" w:rsidRDefault="00776745" w:rsidP="00776745">
            <w:pPr>
              <w:rPr>
                <w:sz w:val="20"/>
                <w:szCs w:val="20"/>
              </w:rPr>
            </w:pPr>
          </w:p>
        </w:tc>
        <w:tc>
          <w:tcPr>
            <w:tcW w:w="1656" w:type="dxa"/>
          </w:tcPr>
          <w:p w14:paraId="7418012F" w14:textId="77777777" w:rsidR="00776745" w:rsidRPr="00FC2756" w:rsidRDefault="00776745" w:rsidP="00776745">
            <w:pPr>
              <w:rPr>
                <w:sz w:val="20"/>
                <w:szCs w:val="20"/>
              </w:rPr>
            </w:pPr>
          </w:p>
        </w:tc>
        <w:tc>
          <w:tcPr>
            <w:tcW w:w="1656" w:type="dxa"/>
          </w:tcPr>
          <w:p w14:paraId="57F26F52" w14:textId="77777777" w:rsidR="00776745" w:rsidRPr="00FC2756" w:rsidRDefault="00776745" w:rsidP="00776745">
            <w:pPr>
              <w:rPr>
                <w:sz w:val="20"/>
                <w:szCs w:val="20"/>
              </w:rPr>
            </w:pPr>
          </w:p>
        </w:tc>
        <w:tc>
          <w:tcPr>
            <w:tcW w:w="1656" w:type="dxa"/>
          </w:tcPr>
          <w:p w14:paraId="0AA57163" w14:textId="77777777" w:rsidR="00776745" w:rsidRPr="00FC2756" w:rsidRDefault="00776745" w:rsidP="00776745">
            <w:pPr>
              <w:rPr>
                <w:sz w:val="20"/>
                <w:szCs w:val="20"/>
              </w:rPr>
            </w:pPr>
          </w:p>
        </w:tc>
        <w:tc>
          <w:tcPr>
            <w:tcW w:w="1656" w:type="dxa"/>
          </w:tcPr>
          <w:p w14:paraId="07FB9937" w14:textId="77777777" w:rsidR="00776745" w:rsidRPr="00FC2756" w:rsidRDefault="00776745" w:rsidP="00776745">
            <w:pPr>
              <w:rPr>
                <w:sz w:val="20"/>
                <w:szCs w:val="20"/>
              </w:rPr>
            </w:pPr>
          </w:p>
        </w:tc>
      </w:tr>
      <w:tr w:rsidR="00776745" w14:paraId="7539FFB2" w14:textId="77777777" w:rsidTr="00776745">
        <w:tc>
          <w:tcPr>
            <w:tcW w:w="1656" w:type="dxa"/>
          </w:tcPr>
          <w:p w14:paraId="3BEB668D" w14:textId="77777777" w:rsidR="00776745" w:rsidRPr="008A703B" w:rsidRDefault="00776745" w:rsidP="00776745">
            <w:pPr>
              <w:rPr>
                <w:b/>
              </w:rPr>
            </w:pPr>
          </w:p>
        </w:tc>
        <w:tc>
          <w:tcPr>
            <w:tcW w:w="1656" w:type="dxa"/>
          </w:tcPr>
          <w:p w14:paraId="50CA0B4F" w14:textId="77777777" w:rsidR="00776745" w:rsidRPr="00FC2756" w:rsidRDefault="00776745" w:rsidP="00776745">
            <w:pPr>
              <w:rPr>
                <w:sz w:val="20"/>
                <w:szCs w:val="20"/>
              </w:rPr>
            </w:pPr>
          </w:p>
        </w:tc>
        <w:tc>
          <w:tcPr>
            <w:tcW w:w="1656" w:type="dxa"/>
          </w:tcPr>
          <w:p w14:paraId="7220B89A" w14:textId="77777777" w:rsidR="00776745" w:rsidRPr="00FC2756" w:rsidRDefault="00776745" w:rsidP="00776745">
            <w:pPr>
              <w:rPr>
                <w:sz w:val="20"/>
                <w:szCs w:val="20"/>
              </w:rPr>
            </w:pPr>
          </w:p>
        </w:tc>
        <w:tc>
          <w:tcPr>
            <w:tcW w:w="1656" w:type="dxa"/>
          </w:tcPr>
          <w:p w14:paraId="6C56E327" w14:textId="77777777" w:rsidR="00776745" w:rsidRPr="00FC2756" w:rsidRDefault="00776745" w:rsidP="00776745">
            <w:pPr>
              <w:rPr>
                <w:sz w:val="20"/>
                <w:szCs w:val="20"/>
              </w:rPr>
            </w:pPr>
          </w:p>
        </w:tc>
        <w:tc>
          <w:tcPr>
            <w:tcW w:w="1656" w:type="dxa"/>
          </w:tcPr>
          <w:p w14:paraId="5C554F12" w14:textId="77777777" w:rsidR="00776745" w:rsidRPr="00FC2756" w:rsidRDefault="00776745" w:rsidP="00776745">
            <w:pPr>
              <w:rPr>
                <w:sz w:val="20"/>
                <w:szCs w:val="20"/>
              </w:rPr>
            </w:pPr>
          </w:p>
        </w:tc>
        <w:tc>
          <w:tcPr>
            <w:tcW w:w="1656" w:type="dxa"/>
          </w:tcPr>
          <w:p w14:paraId="4FC741C6" w14:textId="77777777" w:rsidR="00776745" w:rsidRPr="00FC2756" w:rsidRDefault="00776745" w:rsidP="00776745">
            <w:pPr>
              <w:rPr>
                <w:sz w:val="20"/>
                <w:szCs w:val="20"/>
              </w:rPr>
            </w:pPr>
          </w:p>
        </w:tc>
        <w:tc>
          <w:tcPr>
            <w:tcW w:w="1656" w:type="dxa"/>
          </w:tcPr>
          <w:p w14:paraId="2A3339C6" w14:textId="77777777" w:rsidR="00776745" w:rsidRPr="00FC2756" w:rsidRDefault="00776745" w:rsidP="00776745">
            <w:pPr>
              <w:rPr>
                <w:sz w:val="20"/>
                <w:szCs w:val="20"/>
              </w:rPr>
            </w:pPr>
          </w:p>
        </w:tc>
        <w:tc>
          <w:tcPr>
            <w:tcW w:w="1656" w:type="dxa"/>
          </w:tcPr>
          <w:p w14:paraId="0A3C298A" w14:textId="77777777" w:rsidR="00776745" w:rsidRPr="00FC2756" w:rsidRDefault="00776745" w:rsidP="00776745">
            <w:pPr>
              <w:rPr>
                <w:sz w:val="20"/>
                <w:szCs w:val="20"/>
              </w:rPr>
            </w:pPr>
          </w:p>
        </w:tc>
        <w:tc>
          <w:tcPr>
            <w:tcW w:w="1656" w:type="dxa"/>
          </w:tcPr>
          <w:p w14:paraId="411246FC" w14:textId="77777777" w:rsidR="00776745" w:rsidRPr="00FC2756" w:rsidRDefault="00776745" w:rsidP="00776745">
            <w:pPr>
              <w:rPr>
                <w:sz w:val="20"/>
                <w:szCs w:val="20"/>
              </w:rPr>
            </w:pPr>
          </w:p>
        </w:tc>
      </w:tr>
      <w:tr w:rsidR="00776745" w14:paraId="0C4EAB30" w14:textId="77777777" w:rsidTr="00776745">
        <w:tc>
          <w:tcPr>
            <w:tcW w:w="1656" w:type="dxa"/>
          </w:tcPr>
          <w:p w14:paraId="4D133AD0" w14:textId="77777777" w:rsidR="00776745" w:rsidRPr="008A703B" w:rsidRDefault="00776745" w:rsidP="00776745">
            <w:pPr>
              <w:rPr>
                <w:b/>
              </w:rPr>
            </w:pPr>
          </w:p>
        </w:tc>
        <w:tc>
          <w:tcPr>
            <w:tcW w:w="1656" w:type="dxa"/>
          </w:tcPr>
          <w:p w14:paraId="75C40DCF" w14:textId="77777777" w:rsidR="00776745" w:rsidRPr="00FC2756" w:rsidRDefault="00776745" w:rsidP="00776745">
            <w:pPr>
              <w:rPr>
                <w:sz w:val="20"/>
                <w:szCs w:val="20"/>
              </w:rPr>
            </w:pPr>
          </w:p>
        </w:tc>
        <w:tc>
          <w:tcPr>
            <w:tcW w:w="1656" w:type="dxa"/>
          </w:tcPr>
          <w:p w14:paraId="7D52ACA4" w14:textId="77777777" w:rsidR="00776745" w:rsidRPr="00FC2756" w:rsidRDefault="00776745" w:rsidP="00776745">
            <w:pPr>
              <w:rPr>
                <w:sz w:val="20"/>
                <w:szCs w:val="20"/>
              </w:rPr>
            </w:pPr>
          </w:p>
        </w:tc>
        <w:tc>
          <w:tcPr>
            <w:tcW w:w="1656" w:type="dxa"/>
          </w:tcPr>
          <w:p w14:paraId="67B605E3" w14:textId="77777777" w:rsidR="00776745" w:rsidRPr="00FC2756" w:rsidRDefault="00776745" w:rsidP="00776745">
            <w:pPr>
              <w:rPr>
                <w:sz w:val="20"/>
                <w:szCs w:val="20"/>
              </w:rPr>
            </w:pPr>
          </w:p>
        </w:tc>
        <w:tc>
          <w:tcPr>
            <w:tcW w:w="1656" w:type="dxa"/>
          </w:tcPr>
          <w:p w14:paraId="4D0CCE79" w14:textId="77777777" w:rsidR="00776745" w:rsidRPr="00FC2756" w:rsidRDefault="00776745" w:rsidP="00776745">
            <w:pPr>
              <w:rPr>
                <w:sz w:val="20"/>
                <w:szCs w:val="20"/>
              </w:rPr>
            </w:pPr>
          </w:p>
        </w:tc>
        <w:tc>
          <w:tcPr>
            <w:tcW w:w="1656" w:type="dxa"/>
          </w:tcPr>
          <w:p w14:paraId="7F59DF34" w14:textId="77777777" w:rsidR="00776745" w:rsidRPr="00FC2756" w:rsidRDefault="00776745" w:rsidP="00776745">
            <w:pPr>
              <w:rPr>
                <w:sz w:val="20"/>
                <w:szCs w:val="20"/>
              </w:rPr>
            </w:pPr>
          </w:p>
        </w:tc>
        <w:tc>
          <w:tcPr>
            <w:tcW w:w="1656" w:type="dxa"/>
          </w:tcPr>
          <w:p w14:paraId="35D4D9A2" w14:textId="77777777" w:rsidR="00776745" w:rsidRPr="00FC2756" w:rsidRDefault="00776745" w:rsidP="00776745">
            <w:pPr>
              <w:rPr>
                <w:sz w:val="20"/>
                <w:szCs w:val="20"/>
              </w:rPr>
            </w:pPr>
          </w:p>
        </w:tc>
        <w:tc>
          <w:tcPr>
            <w:tcW w:w="1656" w:type="dxa"/>
          </w:tcPr>
          <w:p w14:paraId="41ADEC8D" w14:textId="77777777" w:rsidR="00776745" w:rsidRPr="00FC2756" w:rsidRDefault="00776745" w:rsidP="00776745">
            <w:pPr>
              <w:rPr>
                <w:sz w:val="20"/>
                <w:szCs w:val="20"/>
              </w:rPr>
            </w:pPr>
          </w:p>
        </w:tc>
        <w:tc>
          <w:tcPr>
            <w:tcW w:w="1656" w:type="dxa"/>
          </w:tcPr>
          <w:p w14:paraId="4858A8C0" w14:textId="77777777" w:rsidR="00776745" w:rsidRPr="00FC2756" w:rsidRDefault="00776745" w:rsidP="00776745">
            <w:pPr>
              <w:rPr>
                <w:sz w:val="20"/>
                <w:szCs w:val="20"/>
              </w:rPr>
            </w:pPr>
          </w:p>
        </w:tc>
      </w:tr>
      <w:tr w:rsidR="00776745" w14:paraId="6B84BBCD" w14:textId="77777777" w:rsidTr="00776745">
        <w:tc>
          <w:tcPr>
            <w:tcW w:w="1656" w:type="dxa"/>
          </w:tcPr>
          <w:p w14:paraId="410A1752" w14:textId="77777777" w:rsidR="00776745" w:rsidRPr="008A703B" w:rsidRDefault="00776745" w:rsidP="00776745">
            <w:pPr>
              <w:rPr>
                <w:b/>
              </w:rPr>
            </w:pPr>
          </w:p>
        </w:tc>
        <w:tc>
          <w:tcPr>
            <w:tcW w:w="1656" w:type="dxa"/>
          </w:tcPr>
          <w:p w14:paraId="3B2D782F" w14:textId="77777777" w:rsidR="00776745" w:rsidRPr="00FC2756" w:rsidRDefault="00776745" w:rsidP="00776745">
            <w:pPr>
              <w:rPr>
                <w:sz w:val="20"/>
                <w:szCs w:val="20"/>
              </w:rPr>
            </w:pPr>
          </w:p>
        </w:tc>
        <w:tc>
          <w:tcPr>
            <w:tcW w:w="1656" w:type="dxa"/>
          </w:tcPr>
          <w:p w14:paraId="5A688348" w14:textId="77777777" w:rsidR="00776745" w:rsidRPr="00FC2756" w:rsidRDefault="00776745" w:rsidP="00776745">
            <w:pPr>
              <w:rPr>
                <w:sz w:val="20"/>
                <w:szCs w:val="20"/>
              </w:rPr>
            </w:pPr>
          </w:p>
        </w:tc>
        <w:tc>
          <w:tcPr>
            <w:tcW w:w="1656" w:type="dxa"/>
          </w:tcPr>
          <w:p w14:paraId="768143AF" w14:textId="77777777" w:rsidR="00776745" w:rsidRPr="00FC2756" w:rsidRDefault="00776745" w:rsidP="00776745">
            <w:pPr>
              <w:rPr>
                <w:sz w:val="20"/>
                <w:szCs w:val="20"/>
              </w:rPr>
            </w:pPr>
          </w:p>
        </w:tc>
        <w:tc>
          <w:tcPr>
            <w:tcW w:w="1656" w:type="dxa"/>
          </w:tcPr>
          <w:p w14:paraId="580E8B4E" w14:textId="77777777" w:rsidR="00776745" w:rsidRPr="00FC2756" w:rsidRDefault="00776745" w:rsidP="00776745">
            <w:pPr>
              <w:rPr>
                <w:sz w:val="20"/>
                <w:szCs w:val="20"/>
              </w:rPr>
            </w:pPr>
          </w:p>
        </w:tc>
        <w:tc>
          <w:tcPr>
            <w:tcW w:w="1656" w:type="dxa"/>
          </w:tcPr>
          <w:p w14:paraId="41031D8E" w14:textId="77777777" w:rsidR="00776745" w:rsidRPr="00FC2756" w:rsidRDefault="00776745" w:rsidP="00776745">
            <w:pPr>
              <w:rPr>
                <w:sz w:val="20"/>
                <w:szCs w:val="20"/>
              </w:rPr>
            </w:pPr>
          </w:p>
        </w:tc>
        <w:tc>
          <w:tcPr>
            <w:tcW w:w="1656" w:type="dxa"/>
          </w:tcPr>
          <w:p w14:paraId="2F91B1D8" w14:textId="77777777" w:rsidR="00776745" w:rsidRPr="00FC2756" w:rsidRDefault="00776745" w:rsidP="00776745">
            <w:pPr>
              <w:rPr>
                <w:sz w:val="20"/>
                <w:szCs w:val="20"/>
              </w:rPr>
            </w:pPr>
          </w:p>
        </w:tc>
        <w:tc>
          <w:tcPr>
            <w:tcW w:w="1656" w:type="dxa"/>
          </w:tcPr>
          <w:p w14:paraId="03607C78" w14:textId="77777777" w:rsidR="00776745" w:rsidRPr="00FC2756" w:rsidRDefault="00776745" w:rsidP="00776745">
            <w:pPr>
              <w:rPr>
                <w:sz w:val="20"/>
                <w:szCs w:val="20"/>
              </w:rPr>
            </w:pPr>
          </w:p>
        </w:tc>
        <w:tc>
          <w:tcPr>
            <w:tcW w:w="1656" w:type="dxa"/>
          </w:tcPr>
          <w:p w14:paraId="2793C8A2" w14:textId="77777777" w:rsidR="00776745" w:rsidRPr="00FC2756" w:rsidRDefault="00776745" w:rsidP="00776745">
            <w:pPr>
              <w:rPr>
                <w:sz w:val="20"/>
                <w:szCs w:val="20"/>
              </w:rPr>
            </w:pPr>
          </w:p>
        </w:tc>
      </w:tr>
      <w:tr w:rsidR="00776745" w14:paraId="744F42E7" w14:textId="77777777" w:rsidTr="00776745">
        <w:tc>
          <w:tcPr>
            <w:tcW w:w="1656" w:type="dxa"/>
          </w:tcPr>
          <w:p w14:paraId="3FC7F1E8" w14:textId="77777777" w:rsidR="00776745" w:rsidRPr="008A703B" w:rsidRDefault="00776745" w:rsidP="00776745">
            <w:pPr>
              <w:rPr>
                <w:b/>
              </w:rPr>
            </w:pPr>
          </w:p>
        </w:tc>
        <w:tc>
          <w:tcPr>
            <w:tcW w:w="1656" w:type="dxa"/>
          </w:tcPr>
          <w:p w14:paraId="74981DC8" w14:textId="77777777" w:rsidR="00776745" w:rsidRPr="00FC2756" w:rsidRDefault="00776745" w:rsidP="00776745">
            <w:pPr>
              <w:rPr>
                <w:sz w:val="20"/>
                <w:szCs w:val="20"/>
              </w:rPr>
            </w:pPr>
          </w:p>
        </w:tc>
        <w:tc>
          <w:tcPr>
            <w:tcW w:w="1656" w:type="dxa"/>
          </w:tcPr>
          <w:p w14:paraId="0ABB6CF5" w14:textId="77777777" w:rsidR="00776745" w:rsidRPr="00FC2756" w:rsidRDefault="00776745" w:rsidP="00776745">
            <w:pPr>
              <w:rPr>
                <w:sz w:val="20"/>
                <w:szCs w:val="20"/>
              </w:rPr>
            </w:pPr>
          </w:p>
        </w:tc>
        <w:tc>
          <w:tcPr>
            <w:tcW w:w="1656" w:type="dxa"/>
          </w:tcPr>
          <w:p w14:paraId="534FAAAD" w14:textId="77777777" w:rsidR="00776745" w:rsidRPr="00FC2756" w:rsidRDefault="00776745" w:rsidP="00776745">
            <w:pPr>
              <w:rPr>
                <w:sz w:val="20"/>
                <w:szCs w:val="20"/>
              </w:rPr>
            </w:pPr>
          </w:p>
        </w:tc>
        <w:tc>
          <w:tcPr>
            <w:tcW w:w="1656" w:type="dxa"/>
          </w:tcPr>
          <w:p w14:paraId="3253871D" w14:textId="77777777" w:rsidR="00776745" w:rsidRPr="00FC2756" w:rsidRDefault="00776745" w:rsidP="00776745">
            <w:pPr>
              <w:rPr>
                <w:sz w:val="20"/>
                <w:szCs w:val="20"/>
              </w:rPr>
            </w:pPr>
          </w:p>
        </w:tc>
        <w:tc>
          <w:tcPr>
            <w:tcW w:w="1656" w:type="dxa"/>
          </w:tcPr>
          <w:p w14:paraId="49733C53" w14:textId="77777777" w:rsidR="00776745" w:rsidRPr="00FC2756" w:rsidRDefault="00776745" w:rsidP="00776745">
            <w:pPr>
              <w:rPr>
                <w:sz w:val="20"/>
                <w:szCs w:val="20"/>
              </w:rPr>
            </w:pPr>
          </w:p>
        </w:tc>
        <w:tc>
          <w:tcPr>
            <w:tcW w:w="1656" w:type="dxa"/>
          </w:tcPr>
          <w:p w14:paraId="64DE1F5B" w14:textId="77777777" w:rsidR="00776745" w:rsidRPr="00FC2756" w:rsidRDefault="00776745" w:rsidP="00776745">
            <w:pPr>
              <w:rPr>
                <w:sz w:val="20"/>
                <w:szCs w:val="20"/>
              </w:rPr>
            </w:pPr>
          </w:p>
        </w:tc>
        <w:tc>
          <w:tcPr>
            <w:tcW w:w="1656" w:type="dxa"/>
          </w:tcPr>
          <w:p w14:paraId="3865D2C8" w14:textId="77777777" w:rsidR="00776745" w:rsidRPr="00FC2756" w:rsidRDefault="00776745" w:rsidP="00776745">
            <w:pPr>
              <w:rPr>
                <w:sz w:val="20"/>
                <w:szCs w:val="20"/>
              </w:rPr>
            </w:pPr>
          </w:p>
        </w:tc>
        <w:tc>
          <w:tcPr>
            <w:tcW w:w="1656" w:type="dxa"/>
          </w:tcPr>
          <w:p w14:paraId="35540BA3" w14:textId="77777777" w:rsidR="00776745" w:rsidRPr="00FC2756" w:rsidRDefault="00776745" w:rsidP="00776745">
            <w:pPr>
              <w:rPr>
                <w:sz w:val="20"/>
                <w:szCs w:val="20"/>
              </w:rPr>
            </w:pPr>
          </w:p>
        </w:tc>
      </w:tr>
      <w:tr w:rsidR="00776745" w14:paraId="7C89B651" w14:textId="77777777" w:rsidTr="00776745">
        <w:tc>
          <w:tcPr>
            <w:tcW w:w="1656" w:type="dxa"/>
          </w:tcPr>
          <w:p w14:paraId="1FC69E31" w14:textId="77777777" w:rsidR="00776745" w:rsidRPr="008A703B" w:rsidRDefault="00776745" w:rsidP="00776745">
            <w:pPr>
              <w:rPr>
                <w:b/>
              </w:rPr>
            </w:pPr>
          </w:p>
        </w:tc>
        <w:tc>
          <w:tcPr>
            <w:tcW w:w="1656" w:type="dxa"/>
          </w:tcPr>
          <w:p w14:paraId="21AF8476" w14:textId="77777777" w:rsidR="00776745" w:rsidRPr="00FC2756" w:rsidRDefault="00776745" w:rsidP="00776745">
            <w:pPr>
              <w:rPr>
                <w:sz w:val="20"/>
                <w:szCs w:val="20"/>
              </w:rPr>
            </w:pPr>
          </w:p>
        </w:tc>
        <w:tc>
          <w:tcPr>
            <w:tcW w:w="1656" w:type="dxa"/>
          </w:tcPr>
          <w:p w14:paraId="6579615B" w14:textId="77777777" w:rsidR="00776745" w:rsidRPr="00FC2756" w:rsidRDefault="00776745" w:rsidP="00776745">
            <w:pPr>
              <w:rPr>
                <w:sz w:val="20"/>
                <w:szCs w:val="20"/>
              </w:rPr>
            </w:pPr>
          </w:p>
        </w:tc>
        <w:tc>
          <w:tcPr>
            <w:tcW w:w="1656" w:type="dxa"/>
          </w:tcPr>
          <w:p w14:paraId="7C98CCA0" w14:textId="77777777" w:rsidR="00776745" w:rsidRPr="00FC2756" w:rsidRDefault="00776745" w:rsidP="00776745">
            <w:pPr>
              <w:rPr>
                <w:sz w:val="20"/>
                <w:szCs w:val="20"/>
              </w:rPr>
            </w:pPr>
          </w:p>
        </w:tc>
        <w:tc>
          <w:tcPr>
            <w:tcW w:w="1656" w:type="dxa"/>
          </w:tcPr>
          <w:p w14:paraId="0CEF1DE6" w14:textId="77777777" w:rsidR="00776745" w:rsidRPr="00FC2756" w:rsidRDefault="00776745" w:rsidP="00776745">
            <w:pPr>
              <w:rPr>
                <w:sz w:val="20"/>
                <w:szCs w:val="20"/>
              </w:rPr>
            </w:pPr>
          </w:p>
        </w:tc>
        <w:tc>
          <w:tcPr>
            <w:tcW w:w="1656" w:type="dxa"/>
          </w:tcPr>
          <w:p w14:paraId="4C5AB920" w14:textId="77777777" w:rsidR="00776745" w:rsidRPr="00FC2756" w:rsidRDefault="00776745" w:rsidP="00776745">
            <w:pPr>
              <w:rPr>
                <w:sz w:val="20"/>
                <w:szCs w:val="20"/>
              </w:rPr>
            </w:pPr>
          </w:p>
        </w:tc>
        <w:tc>
          <w:tcPr>
            <w:tcW w:w="1656" w:type="dxa"/>
          </w:tcPr>
          <w:p w14:paraId="4F7CDFC9" w14:textId="77777777" w:rsidR="00776745" w:rsidRPr="00FC2756" w:rsidRDefault="00776745" w:rsidP="00776745">
            <w:pPr>
              <w:rPr>
                <w:sz w:val="20"/>
                <w:szCs w:val="20"/>
              </w:rPr>
            </w:pPr>
          </w:p>
        </w:tc>
        <w:tc>
          <w:tcPr>
            <w:tcW w:w="1656" w:type="dxa"/>
          </w:tcPr>
          <w:p w14:paraId="04A1EFB9" w14:textId="77777777" w:rsidR="00776745" w:rsidRPr="00FC2756" w:rsidRDefault="00776745" w:rsidP="00776745">
            <w:pPr>
              <w:rPr>
                <w:sz w:val="20"/>
                <w:szCs w:val="20"/>
              </w:rPr>
            </w:pPr>
          </w:p>
        </w:tc>
        <w:tc>
          <w:tcPr>
            <w:tcW w:w="1656" w:type="dxa"/>
          </w:tcPr>
          <w:p w14:paraId="53764D8B" w14:textId="77777777" w:rsidR="00776745" w:rsidRPr="00FC2756" w:rsidRDefault="00776745" w:rsidP="00776745">
            <w:pPr>
              <w:rPr>
                <w:sz w:val="20"/>
                <w:szCs w:val="20"/>
              </w:rPr>
            </w:pPr>
          </w:p>
        </w:tc>
      </w:tr>
      <w:tr w:rsidR="00776745" w14:paraId="0CACA8F0" w14:textId="77777777" w:rsidTr="00776745">
        <w:tc>
          <w:tcPr>
            <w:tcW w:w="1656" w:type="dxa"/>
          </w:tcPr>
          <w:p w14:paraId="4197AEDC" w14:textId="77777777" w:rsidR="00776745" w:rsidRPr="008A703B" w:rsidRDefault="00776745" w:rsidP="00776745">
            <w:pPr>
              <w:rPr>
                <w:b/>
              </w:rPr>
            </w:pPr>
          </w:p>
        </w:tc>
        <w:tc>
          <w:tcPr>
            <w:tcW w:w="1656" w:type="dxa"/>
          </w:tcPr>
          <w:p w14:paraId="731C0536" w14:textId="77777777" w:rsidR="00776745" w:rsidRPr="00FC2756" w:rsidRDefault="00776745" w:rsidP="00776745">
            <w:pPr>
              <w:rPr>
                <w:sz w:val="20"/>
                <w:szCs w:val="20"/>
              </w:rPr>
            </w:pPr>
          </w:p>
        </w:tc>
        <w:tc>
          <w:tcPr>
            <w:tcW w:w="1656" w:type="dxa"/>
          </w:tcPr>
          <w:p w14:paraId="1500D9E9" w14:textId="77777777" w:rsidR="00776745" w:rsidRPr="00FC2756" w:rsidRDefault="00776745" w:rsidP="00776745">
            <w:pPr>
              <w:rPr>
                <w:sz w:val="20"/>
                <w:szCs w:val="20"/>
              </w:rPr>
            </w:pPr>
          </w:p>
        </w:tc>
        <w:tc>
          <w:tcPr>
            <w:tcW w:w="1656" w:type="dxa"/>
          </w:tcPr>
          <w:p w14:paraId="5CB48BB2" w14:textId="77777777" w:rsidR="00776745" w:rsidRPr="00FC2756" w:rsidRDefault="00776745" w:rsidP="00776745">
            <w:pPr>
              <w:rPr>
                <w:sz w:val="20"/>
                <w:szCs w:val="20"/>
              </w:rPr>
            </w:pPr>
          </w:p>
        </w:tc>
        <w:tc>
          <w:tcPr>
            <w:tcW w:w="1656" w:type="dxa"/>
          </w:tcPr>
          <w:p w14:paraId="15601385" w14:textId="77777777" w:rsidR="00776745" w:rsidRPr="00FC2756" w:rsidRDefault="00776745" w:rsidP="00776745">
            <w:pPr>
              <w:rPr>
                <w:sz w:val="20"/>
                <w:szCs w:val="20"/>
              </w:rPr>
            </w:pPr>
          </w:p>
        </w:tc>
        <w:tc>
          <w:tcPr>
            <w:tcW w:w="1656" w:type="dxa"/>
          </w:tcPr>
          <w:p w14:paraId="21D97F5A" w14:textId="77777777" w:rsidR="00776745" w:rsidRPr="00FC2756" w:rsidRDefault="00776745" w:rsidP="00776745">
            <w:pPr>
              <w:rPr>
                <w:sz w:val="20"/>
                <w:szCs w:val="20"/>
              </w:rPr>
            </w:pPr>
          </w:p>
        </w:tc>
        <w:tc>
          <w:tcPr>
            <w:tcW w:w="1656" w:type="dxa"/>
          </w:tcPr>
          <w:p w14:paraId="2FF775B7" w14:textId="77777777" w:rsidR="00776745" w:rsidRPr="00FC2756" w:rsidRDefault="00776745" w:rsidP="00776745">
            <w:pPr>
              <w:rPr>
                <w:sz w:val="20"/>
                <w:szCs w:val="20"/>
              </w:rPr>
            </w:pPr>
          </w:p>
        </w:tc>
        <w:tc>
          <w:tcPr>
            <w:tcW w:w="1656" w:type="dxa"/>
          </w:tcPr>
          <w:p w14:paraId="436BB509" w14:textId="77777777" w:rsidR="00776745" w:rsidRPr="00FC2756" w:rsidRDefault="00776745" w:rsidP="00776745">
            <w:pPr>
              <w:rPr>
                <w:sz w:val="20"/>
                <w:szCs w:val="20"/>
              </w:rPr>
            </w:pPr>
          </w:p>
        </w:tc>
        <w:tc>
          <w:tcPr>
            <w:tcW w:w="1656" w:type="dxa"/>
          </w:tcPr>
          <w:p w14:paraId="160D0605" w14:textId="77777777" w:rsidR="00776745" w:rsidRPr="00FC2756" w:rsidRDefault="00776745" w:rsidP="00776745">
            <w:pPr>
              <w:rPr>
                <w:sz w:val="20"/>
                <w:szCs w:val="20"/>
              </w:rPr>
            </w:pPr>
          </w:p>
        </w:tc>
      </w:tr>
      <w:tr w:rsidR="00776745" w14:paraId="62B29AAF" w14:textId="77777777" w:rsidTr="00776745">
        <w:tc>
          <w:tcPr>
            <w:tcW w:w="1656" w:type="dxa"/>
          </w:tcPr>
          <w:p w14:paraId="56D9BEBA" w14:textId="77777777" w:rsidR="00776745" w:rsidRPr="008A703B" w:rsidRDefault="00776745" w:rsidP="00776745">
            <w:pPr>
              <w:rPr>
                <w:b/>
              </w:rPr>
            </w:pPr>
          </w:p>
        </w:tc>
        <w:tc>
          <w:tcPr>
            <w:tcW w:w="1656" w:type="dxa"/>
          </w:tcPr>
          <w:p w14:paraId="7A76C09B" w14:textId="77777777" w:rsidR="00776745" w:rsidRPr="00FC2756" w:rsidRDefault="00776745" w:rsidP="00776745">
            <w:pPr>
              <w:rPr>
                <w:sz w:val="20"/>
                <w:szCs w:val="20"/>
              </w:rPr>
            </w:pPr>
          </w:p>
        </w:tc>
        <w:tc>
          <w:tcPr>
            <w:tcW w:w="1656" w:type="dxa"/>
          </w:tcPr>
          <w:p w14:paraId="38C7EEBF" w14:textId="77777777" w:rsidR="00776745" w:rsidRPr="00FC2756" w:rsidRDefault="00776745" w:rsidP="00776745">
            <w:pPr>
              <w:rPr>
                <w:sz w:val="20"/>
                <w:szCs w:val="20"/>
              </w:rPr>
            </w:pPr>
          </w:p>
        </w:tc>
        <w:tc>
          <w:tcPr>
            <w:tcW w:w="1656" w:type="dxa"/>
          </w:tcPr>
          <w:p w14:paraId="691EF9B7" w14:textId="77777777" w:rsidR="00776745" w:rsidRPr="00FC2756" w:rsidRDefault="00776745" w:rsidP="00776745">
            <w:pPr>
              <w:rPr>
                <w:sz w:val="20"/>
                <w:szCs w:val="20"/>
              </w:rPr>
            </w:pPr>
          </w:p>
        </w:tc>
        <w:tc>
          <w:tcPr>
            <w:tcW w:w="1656" w:type="dxa"/>
          </w:tcPr>
          <w:p w14:paraId="645EC3A2" w14:textId="77777777" w:rsidR="00776745" w:rsidRPr="00FC2756" w:rsidRDefault="00776745" w:rsidP="00776745">
            <w:pPr>
              <w:rPr>
                <w:sz w:val="20"/>
                <w:szCs w:val="20"/>
              </w:rPr>
            </w:pPr>
          </w:p>
        </w:tc>
        <w:tc>
          <w:tcPr>
            <w:tcW w:w="1656" w:type="dxa"/>
          </w:tcPr>
          <w:p w14:paraId="22841C1C" w14:textId="77777777" w:rsidR="00776745" w:rsidRPr="00FC2756" w:rsidRDefault="00776745" w:rsidP="00776745">
            <w:pPr>
              <w:rPr>
                <w:sz w:val="20"/>
                <w:szCs w:val="20"/>
              </w:rPr>
            </w:pPr>
          </w:p>
        </w:tc>
        <w:tc>
          <w:tcPr>
            <w:tcW w:w="1656" w:type="dxa"/>
          </w:tcPr>
          <w:p w14:paraId="4137141F" w14:textId="77777777" w:rsidR="00776745" w:rsidRPr="00FC2756" w:rsidRDefault="00776745" w:rsidP="00776745">
            <w:pPr>
              <w:rPr>
                <w:sz w:val="20"/>
                <w:szCs w:val="20"/>
              </w:rPr>
            </w:pPr>
          </w:p>
        </w:tc>
        <w:tc>
          <w:tcPr>
            <w:tcW w:w="1656" w:type="dxa"/>
          </w:tcPr>
          <w:p w14:paraId="790BBAB5" w14:textId="77777777" w:rsidR="00776745" w:rsidRPr="00FC2756" w:rsidRDefault="00776745" w:rsidP="00776745">
            <w:pPr>
              <w:rPr>
                <w:sz w:val="20"/>
                <w:szCs w:val="20"/>
              </w:rPr>
            </w:pPr>
          </w:p>
        </w:tc>
        <w:tc>
          <w:tcPr>
            <w:tcW w:w="1656" w:type="dxa"/>
          </w:tcPr>
          <w:p w14:paraId="52069C9A" w14:textId="77777777" w:rsidR="00776745" w:rsidRPr="00FC2756" w:rsidRDefault="00776745" w:rsidP="00776745">
            <w:pPr>
              <w:rPr>
                <w:sz w:val="20"/>
                <w:szCs w:val="20"/>
              </w:rPr>
            </w:pPr>
          </w:p>
        </w:tc>
      </w:tr>
    </w:tbl>
    <w:p w14:paraId="3DD6AB51" w14:textId="77777777" w:rsidR="00197925" w:rsidRDefault="00197925">
      <w:bookmarkStart w:id="0" w:name="_GoBack"/>
      <w:bookmarkEnd w:id="0"/>
      <w:permEnd w:id="123412985"/>
    </w:p>
    <w:sectPr w:rsidR="00197925" w:rsidSect="008A703B">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7DA25" w14:textId="77777777" w:rsidR="00545C1D" w:rsidRDefault="00545C1D" w:rsidP="00C664D1">
      <w:pPr>
        <w:spacing w:after="0" w:line="240" w:lineRule="auto"/>
      </w:pPr>
      <w:r>
        <w:separator/>
      </w:r>
    </w:p>
  </w:endnote>
  <w:endnote w:type="continuationSeparator" w:id="0">
    <w:p w14:paraId="2F9EAAAC" w14:textId="77777777" w:rsidR="00545C1D" w:rsidRDefault="00545C1D" w:rsidP="00C6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722439"/>
      <w:docPartObj>
        <w:docPartGallery w:val="Page Numbers (Bottom of Page)"/>
        <w:docPartUnique/>
      </w:docPartObj>
    </w:sdtPr>
    <w:sdtEndPr>
      <w:rPr>
        <w:noProof/>
      </w:rPr>
    </w:sdtEndPr>
    <w:sdtContent>
      <w:p w14:paraId="747B5582" w14:textId="7F36082D" w:rsidR="00093FBB" w:rsidRDefault="00093FBB">
        <w:pPr>
          <w:pStyle w:val="Footer"/>
          <w:jc w:val="right"/>
        </w:pPr>
        <w:r>
          <w:fldChar w:fldCharType="begin"/>
        </w:r>
        <w:r>
          <w:instrText xml:space="preserve"> PAGE   \* MERGEFORMAT </w:instrText>
        </w:r>
        <w:r>
          <w:fldChar w:fldCharType="separate"/>
        </w:r>
        <w:r w:rsidR="00E67301">
          <w:rPr>
            <w:noProof/>
          </w:rPr>
          <w:t>2</w:t>
        </w:r>
        <w:r>
          <w:rPr>
            <w:noProof/>
          </w:rPr>
          <w:fldChar w:fldCharType="end"/>
        </w:r>
      </w:p>
    </w:sdtContent>
  </w:sdt>
  <w:p w14:paraId="1FEFADA1" w14:textId="776EE605" w:rsidR="00C664D1" w:rsidRPr="00093FBB" w:rsidRDefault="00C664D1">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34107" w14:textId="77777777" w:rsidR="0027697E" w:rsidRDefault="0027697E">
    <w:pPr>
      <w:pStyle w:val="Footer"/>
    </w:pPr>
    <w:r>
      <w:t>DODD EISC Agreement 7.1.19</w:t>
    </w:r>
  </w:p>
  <w:p w14:paraId="2A5F9493" w14:textId="207273DA" w:rsidR="0027697E" w:rsidRDefault="0027697E">
    <w:pPr>
      <w:pStyle w:val="Footer"/>
    </w:pPr>
    <w:r>
      <w:t xml:space="preserve">Exhibit C – Program Narrative and Budget Justification </w:t>
    </w:r>
    <w:r>
      <w:ptab w:relativeTo="margin" w:alignment="right" w:leader="none"/>
    </w:r>
    <w:r>
      <w:fldChar w:fldCharType="begin"/>
    </w:r>
    <w:r>
      <w:instrText xml:space="preserve"> PAGE   \* MERGEFORMAT </w:instrText>
    </w:r>
    <w:r>
      <w:fldChar w:fldCharType="separate"/>
    </w:r>
    <w:r w:rsidR="00E6730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F8FE7" w14:textId="77777777" w:rsidR="00545C1D" w:rsidRDefault="00545C1D" w:rsidP="00C664D1">
      <w:pPr>
        <w:spacing w:after="0" w:line="240" w:lineRule="auto"/>
      </w:pPr>
      <w:r>
        <w:separator/>
      </w:r>
    </w:p>
  </w:footnote>
  <w:footnote w:type="continuationSeparator" w:id="0">
    <w:p w14:paraId="159E2C28" w14:textId="77777777" w:rsidR="00545C1D" w:rsidRDefault="00545C1D" w:rsidP="00C66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A532D" w14:textId="5A30EC3E" w:rsidR="00093FBB" w:rsidRPr="00093FBB" w:rsidRDefault="00093FBB">
    <w:pPr>
      <w:pStyle w:val="Header"/>
      <w:rPr>
        <w:sz w:val="24"/>
        <w:szCs w:val="24"/>
      </w:rPr>
    </w:pPr>
    <w:r w:rsidRPr="00093FBB">
      <w:rPr>
        <w:sz w:val="24"/>
        <w:szCs w:val="24"/>
      </w:rPr>
      <w:t>Exhibit C-Program Narrative and Budget Summary Instructions</w:t>
    </w:r>
  </w:p>
  <w:p w14:paraId="179F78F4" w14:textId="77777777" w:rsidR="00C664D1" w:rsidRDefault="00C66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7FF1" w14:textId="02D597E9" w:rsidR="00093FBB" w:rsidRPr="00093FBB" w:rsidRDefault="00093FBB">
    <w:pPr>
      <w:pStyle w:val="Header"/>
      <w:rPr>
        <w:sz w:val="32"/>
        <w:szCs w:val="32"/>
      </w:rPr>
    </w:pPr>
    <w:r w:rsidRPr="00093FBB">
      <w:rPr>
        <w:b/>
        <w:sz w:val="32"/>
        <w:szCs w:val="32"/>
      </w:rPr>
      <w:t>Exhibit C-Program Narrative and Budget Summary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0F0"/>
    <w:multiLevelType w:val="hybridMultilevel"/>
    <w:tmpl w:val="CB561C12"/>
    <w:lvl w:ilvl="0" w:tplc="3852F5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C5FBF"/>
    <w:multiLevelType w:val="hybridMultilevel"/>
    <w:tmpl w:val="C1F2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B06F0"/>
    <w:multiLevelType w:val="hybridMultilevel"/>
    <w:tmpl w:val="E03AA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4939DF"/>
    <w:multiLevelType w:val="hybridMultilevel"/>
    <w:tmpl w:val="37447656"/>
    <w:lvl w:ilvl="0" w:tplc="FDD691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B5E5D"/>
    <w:multiLevelType w:val="hybridMultilevel"/>
    <w:tmpl w:val="7D18913C"/>
    <w:lvl w:ilvl="0" w:tplc="3B92AF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gIfK01i6mEMh6Dca+ZWERDZAbq9AWOUl/wH1WYhdQ+D+xX128tNIv0ylzVPYalecjOPZXArvfveVLL62Pc3nA==" w:salt="HKZALtvb8cKPoo8U9iLcC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D1"/>
    <w:rsid w:val="00093FBB"/>
    <w:rsid w:val="000A79CE"/>
    <w:rsid w:val="000B12AF"/>
    <w:rsid w:val="001245E2"/>
    <w:rsid w:val="0017236F"/>
    <w:rsid w:val="00197925"/>
    <w:rsid w:val="001C3688"/>
    <w:rsid w:val="00232D62"/>
    <w:rsid w:val="0027697E"/>
    <w:rsid w:val="002E72AB"/>
    <w:rsid w:val="0032766D"/>
    <w:rsid w:val="003B2E24"/>
    <w:rsid w:val="003E1496"/>
    <w:rsid w:val="004738C0"/>
    <w:rsid w:val="004B4BDC"/>
    <w:rsid w:val="004D41A7"/>
    <w:rsid w:val="00545C1D"/>
    <w:rsid w:val="00564E0E"/>
    <w:rsid w:val="00595A2B"/>
    <w:rsid w:val="005E7E4C"/>
    <w:rsid w:val="00695F4A"/>
    <w:rsid w:val="006C5AB5"/>
    <w:rsid w:val="007158F0"/>
    <w:rsid w:val="00776745"/>
    <w:rsid w:val="007B0116"/>
    <w:rsid w:val="00801D77"/>
    <w:rsid w:val="00812543"/>
    <w:rsid w:val="00883E07"/>
    <w:rsid w:val="008A703B"/>
    <w:rsid w:val="009A282F"/>
    <w:rsid w:val="00A94214"/>
    <w:rsid w:val="00AA4E4A"/>
    <w:rsid w:val="00AC1359"/>
    <w:rsid w:val="00C005F6"/>
    <w:rsid w:val="00C056B0"/>
    <w:rsid w:val="00C664D1"/>
    <w:rsid w:val="00C72D28"/>
    <w:rsid w:val="00CE05F7"/>
    <w:rsid w:val="00CE2E9A"/>
    <w:rsid w:val="00DB543C"/>
    <w:rsid w:val="00E23309"/>
    <w:rsid w:val="00E67301"/>
    <w:rsid w:val="00F25D96"/>
    <w:rsid w:val="00FC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75A3D2"/>
  <w15:chartTrackingRefBased/>
  <w15:docId w15:val="{B69DEDC6-AF9A-4F19-9037-590363CF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D1"/>
    <w:pPr>
      <w:ind w:left="720"/>
      <w:contextualSpacing/>
    </w:pPr>
  </w:style>
  <w:style w:type="paragraph" w:styleId="Header">
    <w:name w:val="header"/>
    <w:basedOn w:val="Normal"/>
    <w:link w:val="HeaderChar"/>
    <w:uiPriority w:val="99"/>
    <w:unhideWhenUsed/>
    <w:rsid w:val="00C6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4D1"/>
  </w:style>
  <w:style w:type="paragraph" w:styleId="Footer">
    <w:name w:val="footer"/>
    <w:basedOn w:val="Normal"/>
    <w:link w:val="FooterChar"/>
    <w:uiPriority w:val="99"/>
    <w:unhideWhenUsed/>
    <w:rsid w:val="00C6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4D1"/>
  </w:style>
  <w:style w:type="character" w:styleId="CommentReference">
    <w:name w:val="annotation reference"/>
    <w:basedOn w:val="DefaultParagraphFont"/>
    <w:uiPriority w:val="99"/>
    <w:semiHidden/>
    <w:unhideWhenUsed/>
    <w:rsid w:val="007158F0"/>
    <w:rPr>
      <w:sz w:val="16"/>
      <w:szCs w:val="16"/>
    </w:rPr>
  </w:style>
  <w:style w:type="paragraph" w:styleId="CommentText">
    <w:name w:val="annotation text"/>
    <w:basedOn w:val="Normal"/>
    <w:link w:val="CommentTextChar"/>
    <w:uiPriority w:val="99"/>
    <w:semiHidden/>
    <w:unhideWhenUsed/>
    <w:rsid w:val="007158F0"/>
    <w:pPr>
      <w:spacing w:line="240" w:lineRule="auto"/>
    </w:pPr>
    <w:rPr>
      <w:sz w:val="20"/>
      <w:szCs w:val="20"/>
    </w:rPr>
  </w:style>
  <w:style w:type="character" w:customStyle="1" w:styleId="CommentTextChar">
    <w:name w:val="Comment Text Char"/>
    <w:basedOn w:val="DefaultParagraphFont"/>
    <w:link w:val="CommentText"/>
    <w:uiPriority w:val="99"/>
    <w:semiHidden/>
    <w:rsid w:val="007158F0"/>
    <w:rPr>
      <w:sz w:val="20"/>
      <w:szCs w:val="20"/>
    </w:rPr>
  </w:style>
  <w:style w:type="paragraph" w:styleId="CommentSubject">
    <w:name w:val="annotation subject"/>
    <w:basedOn w:val="CommentText"/>
    <w:next w:val="CommentText"/>
    <w:link w:val="CommentSubjectChar"/>
    <w:uiPriority w:val="99"/>
    <w:semiHidden/>
    <w:unhideWhenUsed/>
    <w:rsid w:val="007158F0"/>
    <w:rPr>
      <w:b/>
      <w:bCs/>
    </w:rPr>
  </w:style>
  <w:style w:type="character" w:customStyle="1" w:styleId="CommentSubjectChar">
    <w:name w:val="Comment Subject Char"/>
    <w:basedOn w:val="CommentTextChar"/>
    <w:link w:val="CommentSubject"/>
    <w:uiPriority w:val="99"/>
    <w:semiHidden/>
    <w:rsid w:val="007158F0"/>
    <w:rPr>
      <w:b/>
      <w:bCs/>
      <w:sz w:val="20"/>
      <w:szCs w:val="20"/>
    </w:rPr>
  </w:style>
  <w:style w:type="paragraph" w:styleId="BalloonText">
    <w:name w:val="Balloon Text"/>
    <w:basedOn w:val="Normal"/>
    <w:link w:val="BalloonTextChar"/>
    <w:uiPriority w:val="99"/>
    <w:semiHidden/>
    <w:unhideWhenUsed/>
    <w:rsid w:val="00715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8F0"/>
    <w:rPr>
      <w:rFonts w:ascii="Segoe UI" w:hAnsi="Segoe UI" w:cs="Segoe UI"/>
      <w:sz w:val="18"/>
      <w:szCs w:val="18"/>
    </w:rPr>
  </w:style>
  <w:style w:type="paragraph" w:styleId="NoSpacing">
    <w:name w:val="No Spacing"/>
    <w:uiPriority w:val="1"/>
    <w:qFormat/>
    <w:rsid w:val="000A79CE"/>
    <w:pPr>
      <w:spacing w:after="0" w:line="240" w:lineRule="auto"/>
    </w:pPr>
  </w:style>
  <w:style w:type="table" w:styleId="TableGrid">
    <w:name w:val="Table Grid"/>
    <w:basedOn w:val="TableNormal"/>
    <w:uiPriority w:val="39"/>
    <w:rsid w:val="00124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889E2-F3AA-4356-BD13-1B4034EA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1005</Words>
  <Characters>5734</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Diane</dc:creator>
  <cp:keywords/>
  <dc:description/>
  <cp:lastModifiedBy>Funk, Jessica</cp:lastModifiedBy>
  <cp:revision>10</cp:revision>
  <dcterms:created xsi:type="dcterms:W3CDTF">2019-04-16T14:28:00Z</dcterms:created>
  <dcterms:modified xsi:type="dcterms:W3CDTF">2019-04-16T15:10:00Z</dcterms:modified>
</cp:coreProperties>
</file>